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4A" w:rsidRPr="00D92F1D" w:rsidRDefault="002E6D04" w:rsidP="002E6D04">
      <w:pPr>
        <w:widowControl/>
        <w:autoSpaceDE/>
        <w:autoSpaceDN/>
        <w:adjustRightInd/>
        <w:jc w:val="right"/>
        <w:rPr>
          <w:rStyle w:val="FontStyle16"/>
        </w:rPr>
      </w:pPr>
      <w:r w:rsidRPr="00D92F1D">
        <w:rPr>
          <w:rStyle w:val="FontStyle16"/>
        </w:rPr>
        <w:t xml:space="preserve">Приложение </w:t>
      </w:r>
    </w:p>
    <w:p w:rsidR="00157EAA" w:rsidRDefault="00BF4B7A" w:rsidP="00157EAA">
      <w:pPr>
        <w:widowControl/>
        <w:autoSpaceDE/>
        <w:autoSpaceDN/>
        <w:adjustRightInd/>
        <w:jc w:val="right"/>
        <w:rPr>
          <w:rStyle w:val="FontStyle16"/>
        </w:rPr>
      </w:pPr>
      <w:r>
        <w:rPr>
          <w:rStyle w:val="FontStyle16"/>
        </w:rPr>
        <w:t>к П</w:t>
      </w:r>
      <w:r w:rsidR="00B1310C">
        <w:rPr>
          <w:rStyle w:val="FontStyle16"/>
        </w:rPr>
        <w:t>риказу</w:t>
      </w:r>
      <w:r w:rsidR="004535E4">
        <w:rPr>
          <w:rStyle w:val="FontStyle16"/>
        </w:rPr>
        <w:t xml:space="preserve"> Председателя</w:t>
      </w:r>
    </w:p>
    <w:p w:rsidR="004535E4" w:rsidRDefault="004535E4" w:rsidP="00157EAA">
      <w:pPr>
        <w:widowControl/>
        <w:autoSpaceDE/>
        <w:autoSpaceDN/>
        <w:adjustRightInd/>
        <w:jc w:val="right"/>
        <w:rPr>
          <w:rStyle w:val="FontStyle16"/>
        </w:rPr>
      </w:pPr>
      <w:r>
        <w:rPr>
          <w:rStyle w:val="FontStyle16"/>
        </w:rPr>
        <w:t>Контрольно-счетной Палаты</w:t>
      </w:r>
    </w:p>
    <w:p w:rsidR="002E6D04" w:rsidRDefault="00157EAA" w:rsidP="00157EAA">
      <w:pPr>
        <w:widowControl/>
        <w:autoSpaceDE/>
        <w:autoSpaceDN/>
        <w:adjustRightInd/>
        <w:jc w:val="right"/>
        <w:rPr>
          <w:rStyle w:val="FontStyle16"/>
        </w:rPr>
      </w:pPr>
      <w:r>
        <w:rPr>
          <w:rStyle w:val="FontStyle16"/>
        </w:rPr>
        <w:t>от</w:t>
      </w:r>
      <w:r w:rsidR="00B1310C">
        <w:rPr>
          <w:rStyle w:val="FontStyle16"/>
        </w:rPr>
        <w:t xml:space="preserve"> 18</w:t>
      </w:r>
      <w:r w:rsidR="00FE6E97">
        <w:rPr>
          <w:rStyle w:val="FontStyle16"/>
        </w:rPr>
        <w:t>.0</w:t>
      </w:r>
      <w:r w:rsidR="00B1310C">
        <w:rPr>
          <w:rStyle w:val="FontStyle16"/>
        </w:rPr>
        <w:t>9</w:t>
      </w:r>
      <w:r w:rsidR="00FE6E97">
        <w:rPr>
          <w:rStyle w:val="FontStyle16"/>
        </w:rPr>
        <w:t>.</w:t>
      </w:r>
      <w:r w:rsidR="002E6D04" w:rsidRPr="00D92F1D">
        <w:rPr>
          <w:rStyle w:val="FontStyle16"/>
        </w:rPr>
        <w:t>20</w:t>
      </w:r>
      <w:r w:rsidR="00B1310C">
        <w:rPr>
          <w:rStyle w:val="FontStyle16"/>
        </w:rPr>
        <w:t>20</w:t>
      </w:r>
      <w:r w:rsidR="002E6D04" w:rsidRPr="00D92F1D">
        <w:rPr>
          <w:rStyle w:val="FontStyle16"/>
        </w:rPr>
        <w:t xml:space="preserve"> г. №</w:t>
      </w:r>
      <w:r w:rsidR="00B1310C">
        <w:rPr>
          <w:rStyle w:val="FontStyle16"/>
        </w:rPr>
        <w:t xml:space="preserve"> 6</w:t>
      </w:r>
    </w:p>
    <w:p w:rsidR="00FE6E97" w:rsidRPr="0028138C" w:rsidRDefault="00FE6E97" w:rsidP="00157EAA">
      <w:pPr>
        <w:widowControl/>
        <w:autoSpaceDE/>
        <w:autoSpaceDN/>
        <w:adjustRightInd/>
        <w:jc w:val="right"/>
        <w:rPr>
          <w:color w:val="000000"/>
        </w:rPr>
      </w:pPr>
    </w:p>
    <w:p w:rsidR="0028138C" w:rsidRDefault="00D54219" w:rsidP="00D54219">
      <w:pPr>
        <w:widowControl/>
        <w:tabs>
          <w:tab w:val="left" w:pos="3431"/>
        </w:tabs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649C" w:rsidRDefault="00E64D6D" w:rsidP="0064649C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B37D9">
        <w:rPr>
          <w:b/>
          <w:sz w:val="28"/>
          <w:szCs w:val="28"/>
        </w:rPr>
        <w:t>Положение</w:t>
      </w:r>
    </w:p>
    <w:p w:rsidR="005A6A5F" w:rsidRDefault="00E64D6D" w:rsidP="0064649C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B37D9">
        <w:rPr>
          <w:b/>
          <w:sz w:val="28"/>
          <w:szCs w:val="28"/>
        </w:rPr>
        <w:t>о К</w:t>
      </w:r>
      <w:r w:rsidR="00D44509">
        <w:rPr>
          <w:b/>
          <w:sz w:val="28"/>
          <w:szCs w:val="28"/>
        </w:rPr>
        <w:t>оординационном С</w:t>
      </w:r>
      <w:r w:rsidR="00DC6555" w:rsidRPr="005B37D9">
        <w:rPr>
          <w:b/>
          <w:sz w:val="28"/>
          <w:szCs w:val="28"/>
        </w:rPr>
        <w:t>овете органов муниципал</w:t>
      </w:r>
      <w:r w:rsidRPr="005B37D9">
        <w:rPr>
          <w:b/>
          <w:sz w:val="28"/>
          <w:szCs w:val="28"/>
        </w:rPr>
        <w:t>ьного финансового контроля при К</w:t>
      </w:r>
      <w:r w:rsidR="00DC6555" w:rsidRPr="005B37D9">
        <w:rPr>
          <w:b/>
          <w:sz w:val="28"/>
          <w:szCs w:val="28"/>
        </w:rPr>
        <w:t>онтрольно</w:t>
      </w:r>
      <w:r w:rsidR="0064649C">
        <w:rPr>
          <w:b/>
          <w:sz w:val="28"/>
          <w:szCs w:val="28"/>
        </w:rPr>
        <w:t>-</w:t>
      </w:r>
      <w:r w:rsidR="00DC6555" w:rsidRPr="005B37D9">
        <w:rPr>
          <w:b/>
          <w:sz w:val="28"/>
          <w:szCs w:val="28"/>
        </w:rPr>
        <w:t xml:space="preserve">счетной Палате </w:t>
      </w:r>
      <w:r w:rsidR="0064649C">
        <w:rPr>
          <w:b/>
          <w:sz w:val="28"/>
          <w:szCs w:val="28"/>
        </w:rPr>
        <w:t>муниципального образования</w:t>
      </w:r>
      <w:r w:rsidR="00DC6555" w:rsidRPr="005B37D9">
        <w:rPr>
          <w:b/>
          <w:sz w:val="28"/>
          <w:szCs w:val="28"/>
        </w:rPr>
        <w:t xml:space="preserve"> «Мирнинский район» Р</w:t>
      </w:r>
      <w:r w:rsidR="002E6D04" w:rsidRPr="005B37D9">
        <w:rPr>
          <w:b/>
          <w:sz w:val="28"/>
          <w:szCs w:val="28"/>
        </w:rPr>
        <w:t xml:space="preserve">еспублики </w:t>
      </w:r>
      <w:r w:rsidR="00DC6555" w:rsidRPr="005B37D9">
        <w:rPr>
          <w:b/>
          <w:sz w:val="28"/>
          <w:szCs w:val="28"/>
        </w:rPr>
        <w:t>С</w:t>
      </w:r>
      <w:r w:rsidR="002E6D04" w:rsidRPr="005B37D9">
        <w:rPr>
          <w:b/>
          <w:sz w:val="28"/>
          <w:szCs w:val="28"/>
        </w:rPr>
        <w:t>аха</w:t>
      </w:r>
      <w:r w:rsidR="00DC6555" w:rsidRPr="005B37D9">
        <w:rPr>
          <w:b/>
          <w:sz w:val="28"/>
          <w:szCs w:val="28"/>
        </w:rPr>
        <w:t xml:space="preserve"> (Я</w:t>
      </w:r>
      <w:r w:rsidR="002E6D04" w:rsidRPr="005B37D9">
        <w:rPr>
          <w:b/>
          <w:sz w:val="28"/>
          <w:szCs w:val="28"/>
        </w:rPr>
        <w:t>кутия</w:t>
      </w:r>
      <w:r w:rsidR="00DC6555" w:rsidRPr="005B37D9">
        <w:rPr>
          <w:b/>
          <w:sz w:val="28"/>
          <w:szCs w:val="28"/>
        </w:rPr>
        <w:t>).</w:t>
      </w:r>
    </w:p>
    <w:p w:rsidR="00390635" w:rsidRPr="005B37D9" w:rsidRDefault="00390635" w:rsidP="0064649C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25AB9" w:rsidRDefault="005E720E" w:rsidP="00F25A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B37D9">
        <w:rPr>
          <w:b/>
          <w:sz w:val="28"/>
          <w:szCs w:val="28"/>
        </w:rPr>
        <w:t>1. Общие положения</w:t>
      </w:r>
    </w:p>
    <w:p w:rsidR="00F25AB9" w:rsidRDefault="00F25AB9" w:rsidP="00F25AB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25AB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DC6555" w:rsidRPr="005B37D9">
        <w:rPr>
          <w:sz w:val="28"/>
          <w:szCs w:val="28"/>
        </w:rPr>
        <w:t xml:space="preserve">Координационный совет </w:t>
      </w:r>
      <w:r w:rsidR="00F532CC" w:rsidRPr="005B37D9">
        <w:rPr>
          <w:sz w:val="28"/>
          <w:szCs w:val="28"/>
        </w:rPr>
        <w:t xml:space="preserve">органов </w:t>
      </w:r>
      <w:r w:rsidR="00DC6555" w:rsidRPr="005B37D9">
        <w:rPr>
          <w:sz w:val="28"/>
          <w:szCs w:val="28"/>
        </w:rPr>
        <w:t>муниципального</w:t>
      </w:r>
      <w:r w:rsidR="005702E2" w:rsidRPr="005B37D9">
        <w:rPr>
          <w:sz w:val="28"/>
          <w:szCs w:val="28"/>
        </w:rPr>
        <w:t xml:space="preserve"> финансового контроля </w:t>
      </w:r>
      <w:r w:rsidR="0028138C" w:rsidRPr="0028138C">
        <w:rPr>
          <w:sz w:val="28"/>
          <w:szCs w:val="28"/>
        </w:rPr>
        <w:t xml:space="preserve">при Контрольно - счетной Палате </w:t>
      </w:r>
      <w:r w:rsidR="0064649C">
        <w:rPr>
          <w:sz w:val="28"/>
          <w:szCs w:val="28"/>
        </w:rPr>
        <w:t>муниципального образования</w:t>
      </w:r>
      <w:r w:rsidR="0028138C" w:rsidRPr="0028138C">
        <w:rPr>
          <w:sz w:val="28"/>
          <w:szCs w:val="28"/>
        </w:rPr>
        <w:t xml:space="preserve"> «Мирнинский район» Республики Саха (Якутия</w:t>
      </w:r>
      <w:r w:rsidR="0028138C">
        <w:rPr>
          <w:sz w:val="28"/>
          <w:szCs w:val="28"/>
        </w:rPr>
        <w:t xml:space="preserve">) </w:t>
      </w:r>
      <w:r w:rsidR="005702E2" w:rsidRPr="005B37D9">
        <w:rPr>
          <w:sz w:val="28"/>
          <w:szCs w:val="28"/>
        </w:rPr>
        <w:t xml:space="preserve">(далее - </w:t>
      </w:r>
      <w:r w:rsidR="00DC6555" w:rsidRPr="005B37D9">
        <w:rPr>
          <w:sz w:val="28"/>
          <w:szCs w:val="28"/>
        </w:rPr>
        <w:t xml:space="preserve">Совет) является </w:t>
      </w:r>
      <w:r w:rsidR="005702E2" w:rsidRPr="005B37D9">
        <w:rPr>
          <w:sz w:val="28"/>
          <w:szCs w:val="28"/>
        </w:rPr>
        <w:t xml:space="preserve">совещательным, </w:t>
      </w:r>
      <w:r w:rsidR="00DC6555" w:rsidRPr="005B37D9">
        <w:rPr>
          <w:sz w:val="28"/>
          <w:szCs w:val="28"/>
        </w:rPr>
        <w:t>консультативным и координационным органом, созданным в целях повышения эффективности муниц</w:t>
      </w:r>
      <w:r w:rsidR="005B37D9" w:rsidRPr="005B37D9">
        <w:rPr>
          <w:sz w:val="28"/>
          <w:szCs w:val="28"/>
        </w:rPr>
        <w:t>ипального финансового конт</w:t>
      </w:r>
      <w:r w:rsidR="00786130">
        <w:rPr>
          <w:sz w:val="28"/>
          <w:szCs w:val="28"/>
        </w:rPr>
        <w:t>роля муниципального образования</w:t>
      </w:r>
      <w:r w:rsidR="00DC6555" w:rsidRPr="005B37D9">
        <w:rPr>
          <w:sz w:val="28"/>
          <w:szCs w:val="28"/>
        </w:rPr>
        <w:t xml:space="preserve"> «Мирнинский район» Р</w:t>
      </w:r>
      <w:r w:rsidR="0064649C">
        <w:rPr>
          <w:sz w:val="28"/>
          <w:szCs w:val="28"/>
        </w:rPr>
        <w:t xml:space="preserve">еспублики </w:t>
      </w:r>
      <w:r w:rsidR="00DC6555" w:rsidRPr="005B37D9">
        <w:rPr>
          <w:sz w:val="28"/>
          <w:szCs w:val="28"/>
        </w:rPr>
        <w:t>С</w:t>
      </w:r>
      <w:r w:rsidR="0064649C">
        <w:rPr>
          <w:sz w:val="28"/>
          <w:szCs w:val="28"/>
        </w:rPr>
        <w:t>аха</w:t>
      </w:r>
      <w:r w:rsidR="00DC6555" w:rsidRPr="005B37D9">
        <w:rPr>
          <w:sz w:val="28"/>
          <w:szCs w:val="28"/>
        </w:rPr>
        <w:t xml:space="preserve"> (Я</w:t>
      </w:r>
      <w:r w:rsidR="0064649C">
        <w:rPr>
          <w:sz w:val="28"/>
          <w:szCs w:val="28"/>
        </w:rPr>
        <w:t>кутия</w:t>
      </w:r>
      <w:r w:rsidR="00DC6555" w:rsidRPr="005B37D9">
        <w:rPr>
          <w:sz w:val="28"/>
          <w:szCs w:val="28"/>
        </w:rPr>
        <w:t>).</w:t>
      </w:r>
    </w:p>
    <w:p w:rsidR="00F25AB9" w:rsidRDefault="00F25AB9" w:rsidP="00F25AB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25AB9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DC6555" w:rsidRPr="005B37D9">
        <w:rPr>
          <w:sz w:val="28"/>
          <w:szCs w:val="28"/>
        </w:rPr>
        <w:t xml:space="preserve">Совет в своей деятельности руководствуется Конституцией Российской Федерации, Бюджетным кодексом Российской Федерации, федеральным и республиканским законодательством, Уставом </w:t>
      </w:r>
      <w:r w:rsidR="0064649C">
        <w:rPr>
          <w:sz w:val="28"/>
          <w:szCs w:val="28"/>
        </w:rPr>
        <w:t>муниципального образования</w:t>
      </w:r>
      <w:r w:rsidR="00DC6555" w:rsidRPr="005B37D9">
        <w:rPr>
          <w:sz w:val="28"/>
          <w:szCs w:val="28"/>
        </w:rPr>
        <w:t xml:space="preserve"> «Мирнинский район» </w:t>
      </w:r>
      <w:r w:rsidR="0064649C">
        <w:rPr>
          <w:sz w:val="28"/>
          <w:szCs w:val="28"/>
        </w:rPr>
        <w:t>Республики Саха (Якутия)</w:t>
      </w:r>
      <w:r w:rsidR="00F532CC" w:rsidRPr="005B37D9">
        <w:rPr>
          <w:sz w:val="28"/>
          <w:szCs w:val="28"/>
        </w:rPr>
        <w:t xml:space="preserve"> и муниципальными правовыми актами органов местного самоуправления </w:t>
      </w:r>
      <w:r w:rsidR="0064649C">
        <w:rPr>
          <w:sz w:val="28"/>
          <w:szCs w:val="28"/>
        </w:rPr>
        <w:t>муниципального образования</w:t>
      </w:r>
      <w:r w:rsidR="00F532CC" w:rsidRPr="005B37D9">
        <w:rPr>
          <w:sz w:val="28"/>
          <w:szCs w:val="28"/>
        </w:rPr>
        <w:t xml:space="preserve"> «Мирнинский район</w:t>
      </w:r>
      <w:r w:rsidR="00786130">
        <w:rPr>
          <w:sz w:val="28"/>
          <w:szCs w:val="28"/>
        </w:rPr>
        <w:t>» Р</w:t>
      </w:r>
      <w:r w:rsidR="0064649C">
        <w:rPr>
          <w:sz w:val="28"/>
          <w:szCs w:val="28"/>
        </w:rPr>
        <w:t xml:space="preserve">еспублики </w:t>
      </w:r>
      <w:r w:rsidR="00786130">
        <w:rPr>
          <w:sz w:val="28"/>
          <w:szCs w:val="28"/>
        </w:rPr>
        <w:t>С</w:t>
      </w:r>
      <w:r w:rsidR="0064649C">
        <w:rPr>
          <w:sz w:val="28"/>
          <w:szCs w:val="28"/>
        </w:rPr>
        <w:t>аха</w:t>
      </w:r>
      <w:r w:rsidR="00786130">
        <w:rPr>
          <w:sz w:val="28"/>
          <w:szCs w:val="28"/>
        </w:rPr>
        <w:t xml:space="preserve"> (Я</w:t>
      </w:r>
      <w:r w:rsidR="0064649C">
        <w:rPr>
          <w:sz w:val="28"/>
          <w:szCs w:val="28"/>
        </w:rPr>
        <w:t>кутия</w:t>
      </w:r>
      <w:r w:rsidR="00786130">
        <w:rPr>
          <w:sz w:val="28"/>
          <w:szCs w:val="28"/>
        </w:rPr>
        <w:t>).</w:t>
      </w:r>
    </w:p>
    <w:p w:rsidR="005702E2" w:rsidRPr="00F25AB9" w:rsidRDefault="00F25AB9" w:rsidP="00F25AB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25AB9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="00F532CC" w:rsidRPr="005B37D9">
        <w:rPr>
          <w:rStyle w:val="FontStyle16"/>
          <w:sz w:val="28"/>
          <w:szCs w:val="28"/>
        </w:rPr>
        <w:t xml:space="preserve">Деятельность </w:t>
      </w:r>
      <w:r w:rsidR="00F532CC" w:rsidRPr="005B37D9">
        <w:rPr>
          <w:sz w:val="28"/>
          <w:szCs w:val="28"/>
        </w:rPr>
        <w:t>Совет</w:t>
      </w:r>
      <w:r w:rsidR="005A6A5F" w:rsidRPr="005B37D9">
        <w:rPr>
          <w:sz w:val="28"/>
          <w:szCs w:val="28"/>
        </w:rPr>
        <w:t>а</w:t>
      </w:r>
      <w:r w:rsidR="00F532CC" w:rsidRPr="005B37D9">
        <w:rPr>
          <w:sz w:val="28"/>
          <w:szCs w:val="28"/>
        </w:rPr>
        <w:t xml:space="preserve"> </w:t>
      </w:r>
      <w:r w:rsidR="005A6A5F" w:rsidRPr="005B37D9">
        <w:rPr>
          <w:sz w:val="28"/>
          <w:szCs w:val="28"/>
        </w:rPr>
        <w:t>основана на принципах равноправия и добровольности его членов, законности, коллегиальности и гласности.</w:t>
      </w:r>
    </w:p>
    <w:p w:rsidR="00F25AB9" w:rsidRDefault="00B043E7" w:rsidP="00F6168C">
      <w:pPr>
        <w:spacing w:before="24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2. Состав</w:t>
      </w:r>
      <w:r w:rsidR="001158AE" w:rsidRPr="005B37D9">
        <w:rPr>
          <w:rStyle w:val="FontStyle16"/>
          <w:b/>
          <w:sz w:val="28"/>
          <w:szCs w:val="28"/>
        </w:rPr>
        <w:t xml:space="preserve"> и структура </w:t>
      </w:r>
      <w:r w:rsidR="00F25AB9">
        <w:rPr>
          <w:rStyle w:val="FontStyle16"/>
          <w:b/>
          <w:sz w:val="28"/>
          <w:szCs w:val="28"/>
        </w:rPr>
        <w:t>Совета</w:t>
      </w:r>
    </w:p>
    <w:p w:rsidR="005702E2" w:rsidRDefault="00F25AB9" w:rsidP="00F25AB9">
      <w:pPr>
        <w:ind w:firstLine="709"/>
        <w:rPr>
          <w:rStyle w:val="FontStyle16"/>
          <w:sz w:val="28"/>
          <w:szCs w:val="28"/>
        </w:rPr>
      </w:pPr>
      <w:r w:rsidRPr="00F25AB9">
        <w:rPr>
          <w:rStyle w:val="FontStyle16"/>
          <w:sz w:val="28"/>
          <w:szCs w:val="28"/>
        </w:rPr>
        <w:t>2.1.</w:t>
      </w:r>
      <w:r w:rsidR="00786130">
        <w:rPr>
          <w:rStyle w:val="FontStyle16"/>
          <w:b/>
          <w:sz w:val="28"/>
          <w:szCs w:val="28"/>
        </w:rPr>
        <w:t xml:space="preserve"> </w:t>
      </w:r>
      <w:r w:rsidR="005702E2" w:rsidRPr="005B37D9">
        <w:rPr>
          <w:rStyle w:val="FontStyle16"/>
          <w:sz w:val="28"/>
          <w:szCs w:val="28"/>
        </w:rPr>
        <w:t>В состав Совета</w:t>
      </w:r>
      <w:r w:rsidR="00396030" w:rsidRPr="005B37D9">
        <w:rPr>
          <w:rStyle w:val="FontStyle16"/>
          <w:sz w:val="28"/>
          <w:szCs w:val="28"/>
        </w:rPr>
        <w:t xml:space="preserve"> входят</w:t>
      </w:r>
      <w:r w:rsidR="005702E2" w:rsidRPr="005B37D9">
        <w:rPr>
          <w:rStyle w:val="FontStyle16"/>
          <w:sz w:val="28"/>
          <w:szCs w:val="28"/>
        </w:rPr>
        <w:t>:</w:t>
      </w:r>
    </w:p>
    <w:p w:rsidR="00125C26" w:rsidRDefault="00125C26" w:rsidP="00125C26">
      <w:pPr>
        <w:tabs>
          <w:tab w:val="left" w:pos="1134"/>
        </w:tabs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ab/>
        <w:t>от Мирнинского районного Совета депутатов:</w:t>
      </w:r>
    </w:p>
    <w:p w:rsidR="00125C26" w:rsidRPr="00125C26" w:rsidRDefault="00125C26" w:rsidP="00125C2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Style w:val="FontStyle16"/>
          <w:b/>
          <w:sz w:val="32"/>
          <w:szCs w:val="28"/>
        </w:rPr>
      </w:pPr>
      <w:r w:rsidRPr="00125C26">
        <w:rPr>
          <w:sz w:val="28"/>
        </w:rPr>
        <w:t>2 депутата;</w:t>
      </w:r>
    </w:p>
    <w:p w:rsidR="00B2748F" w:rsidRPr="005B37D9" w:rsidRDefault="00125C26" w:rsidP="00125C26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ab/>
      </w:r>
      <w:r w:rsidR="002E6D04" w:rsidRPr="005B37D9">
        <w:rPr>
          <w:rStyle w:val="FontStyle16"/>
          <w:sz w:val="28"/>
          <w:szCs w:val="28"/>
        </w:rPr>
        <w:t>о</w:t>
      </w:r>
      <w:r w:rsidR="006B5B02" w:rsidRPr="005B37D9">
        <w:rPr>
          <w:rStyle w:val="FontStyle16"/>
          <w:sz w:val="28"/>
          <w:szCs w:val="28"/>
        </w:rPr>
        <w:t>т</w:t>
      </w:r>
      <w:r w:rsidR="00B2748F" w:rsidRPr="005B37D9">
        <w:rPr>
          <w:rStyle w:val="FontStyle16"/>
          <w:sz w:val="28"/>
          <w:szCs w:val="28"/>
        </w:rPr>
        <w:t xml:space="preserve"> Контрольно-счетной</w:t>
      </w:r>
      <w:r w:rsidR="005702E2" w:rsidRPr="005B37D9">
        <w:rPr>
          <w:rStyle w:val="FontStyle16"/>
          <w:sz w:val="28"/>
          <w:szCs w:val="28"/>
        </w:rPr>
        <w:t xml:space="preserve"> Пал</w:t>
      </w:r>
      <w:r w:rsidR="00B2748F" w:rsidRPr="005B37D9">
        <w:rPr>
          <w:rStyle w:val="FontStyle16"/>
          <w:sz w:val="28"/>
          <w:szCs w:val="28"/>
        </w:rPr>
        <w:t>аты</w:t>
      </w:r>
      <w:r>
        <w:rPr>
          <w:rStyle w:val="FontStyle16"/>
          <w:sz w:val="28"/>
          <w:szCs w:val="28"/>
        </w:rPr>
        <w:t xml:space="preserve"> муниципального образования</w:t>
      </w:r>
      <w:r w:rsidR="005702E2" w:rsidRPr="005B37D9">
        <w:rPr>
          <w:rStyle w:val="FontStyle16"/>
          <w:sz w:val="28"/>
          <w:szCs w:val="28"/>
        </w:rPr>
        <w:t xml:space="preserve"> «Мирнинский район» </w:t>
      </w:r>
      <w:r>
        <w:rPr>
          <w:rStyle w:val="FontStyle16"/>
          <w:sz w:val="28"/>
          <w:szCs w:val="28"/>
        </w:rPr>
        <w:t>Республики Саха (Якутия) (далее – Контрольно-счетная Палата)</w:t>
      </w:r>
      <w:r w:rsidR="00B2748F" w:rsidRPr="005B37D9">
        <w:rPr>
          <w:rStyle w:val="FontStyle16"/>
          <w:sz w:val="28"/>
          <w:szCs w:val="28"/>
        </w:rPr>
        <w:t>:</w:t>
      </w:r>
    </w:p>
    <w:p w:rsidR="005702E2" w:rsidRPr="00125C26" w:rsidRDefault="00B2748F" w:rsidP="00125C26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rStyle w:val="FontStyle16"/>
          <w:sz w:val="28"/>
          <w:szCs w:val="28"/>
        </w:rPr>
      </w:pPr>
      <w:r w:rsidRPr="00125C26">
        <w:rPr>
          <w:rStyle w:val="FontStyle16"/>
          <w:sz w:val="28"/>
          <w:szCs w:val="28"/>
        </w:rPr>
        <w:t>Председатель</w:t>
      </w:r>
      <w:r w:rsidR="00125C26">
        <w:rPr>
          <w:rStyle w:val="FontStyle16"/>
          <w:sz w:val="28"/>
          <w:szCs w:val="28"/>
        </w:rPr>
        <w:t xml:space="preserve"> Контрольно-счетной Палаты</w:t>
      </w:r>
      <w:r w:rsidRPr="00125C26">
        <w:rPr>
          <w:rStyle w:val="FontStyle16"/>
          <w:sz w:val="28"/>
          <w:szCs w:val="28"/>
        </w:rPr>
        <w:t>;</w:t>
      </w:r>
    </w:p>
    <w:p w:rsidR="00B2748F" w:rsidRPr="00125C26" w:rsidRDefault="00125C26" w:rsidP="00125C2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Аудитор – заместитель Председателя</w:t>
      </w:r>
      <w:r w:rsidR="00B2748F" w:rsidRPr="00125C26">
        <w:rPr>
          <w:rStyle w:val="FontStyle16"/>
          <w:sz w:val="28"/>
          <w:szCs w:val="28"/>
        </w:rPr>
        <w:t>;</w:t>
      </w:r>
    </w:p>
    <w:p w:rsidR="00B2748F" w:rsidRPr="00125C26" w:rsidRDefault="00125C26" w:rsidP="00125C2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инспектора</w:t>
      </w:r>
      <w:r w:rsidR="0021662F" w:rsidRPr="00125C26">
        <w:rPr>
          <w:rStyle w:val="FontStyle16"/>
          <w:sz w:val="28"/>
          <w:szCs w:val="28"/>
        </w:rPr>
        <w:t>;</w:t>
      </w:r>
    </w:p>
    <w:p w:rsidR="00D01E1C" w:rsidRPr="005B37D9" w:rsidRDefault="00786130" w:rsidP="00125C26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125C26">
        <w:rPr>
          <w:rStyle w:val="FontStyle16"/>
          <w:sz w:val="28"/>
          <w:szCs w:val="28"/>
        </w:rPr>
        <w:tab/>
      </w:r>
      <w:r w:rsidR="002E6D04" w:rsidRPr="005B37D9">
        <w:rPr>
          <w:rStyle w:val="FontStyle16"/>
          <w:sz w:val="28"/>
          <w:szCs w:val="28"/>
        </w:rPr>
        <w:t>о</w:t>
      </w:r>
      <w:r w:rsidR="00B2748F" w:rsidRPr="005B37D9">
        <w:rPr>
          <w:rStyle w:val="FontStyle16"/>
          <w:sz w:val="28"/>
          <w:szCs w:val="28"/>
        </w:rPr>
        <w:t>т Администрации</w:t>
      </w:r>
      <w:r w:rsidR="00D01E1C" w:rsidRPr="005B37D9">
        <w:rPr>
          <w:rStyle w:val="FontStyle16"/>
          <w:sz w:val="28"/>
          <w:szCs w:val="28"/>
        </w:rPr>
        <w:t xml:space="preserve"> </w:t>
      </w:r>
      <w:r w:rsidR="00125C26">
        <w:rPr>
          <w:rStyle w:val="FontStyle16"/>
          <w:sz w:val="28"/>
          <w:szCs w:val="28"/>
        </w:rPr>
        <w:t>муниципального образования</w:t>
      </w:r>
      <w:r w:rsidR="00D01E1C" w:rsidRPr="005B37D9">
        <w:rPr>
          <w:rStyle w:val="FontStyle16"/>
          <w:sz w:val="28"/>
          <w:szCs w:val="28"/>
        </w:rPr>
        <w:t xml:space="preserve"> «Мирнинский район» </w:t>
      </w:r>
      <w:r w:rsidR="00125C26">
        <w:rPr>
          <w:rStyle w:val="FontStyle16"/>
          <w:sz w:val="28"/>
          <w:szCs w:val="28"/>
        </w:rPr>
        <w:t>Республики Саха (Якутия) (далее районная Администрация)</w:t>
      </w:r>
      <w:r w:rsidR="00D01E1C" w:rsidRPr="005B37D9">
        <w:rPr>
          <w:rStyle w:val="FontStyle16"/>
          <w:sz w:val="28"/>
          <w:szCs w:val="28"/>
        </w:rPr>
        <w:t>:</w:t>
      </w:r>
    </w:p>
    <w:p w:rsidR="002458C9" w:rsidRPr="00A05DC0" w:rsidRDefault="002458C9" w:rsidP="00125C2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16"/>
          <w:sz w:val="28"/>
          <w:szCs w:val="28"/>
        </w:rPr>
      </w:pPr>
      <w:r w:rsidRPr="00125C26">
        <w:rPr>
          <w:rStyle w:val="FontStyle16"/>
          <w:sz w:val="28"/>
          <w:szCs w:val="28"/>
        </w:rPr>
        <w:t>1-</w:t>
      </w:r>
      <w:r w:rsidRPr="00A05DC0">
        <w:rPr>
          <w:rStyle w:val="FontStyle16"/>
          <w:sz w:val="28"/>
          <w:szCs w:val="28"/>
        </w:rPr>
        <w:t>й за</w:t>
      </w:r>
      <w:r w:rsidR="00786130" w:rsidRPr="00A05DC0">
        <w:rPr>
          <w:rStyle w:val="FontStyle16"/>
          <w:sz w:val="28"/>
          <w:szCs w:val="28"/>
        </w:rPr>
        <w:t xml:space="preserve">меститель Главы </w:t>
      </w:r>
      <w:r w:rsidR="00125C26" w:rsidRPr="00A05DC0">
        <w:rPr>
          <w:rStyle w:val="FontStyle16"/>
          <w:sz w:val="28"/>
          <w:szCs w:val="28"/>
        </w:rPr>
        <w:t>районной Адми</w:t>
      </w:r>
      <w:r w:rsidR="00786130" w:rsidRPr="00A05DC0">
        <w:rPr>
          <w:rStyle w:val="FontStyle16"/>
          <w:sz w:val="28"/>
          <w:szCs w:val="28"/>
        </w:rPr>
        <w:t>нистрации</w:t>
      </w:r>
      <w:r w:rsidRPr="00A05DC0">
        <w:rPr>
          <w:rStyle w:val="FontStyle16"/>
          <w:sz w:val="28"/>
          <w:szCs w:val="28"/>
        </w:rPr>
        <w:t>;</w:t>
      </w:r>
    </w:p>
    <w:p w:rsidR="002458C9" w:rsidRPr="00A05DC0" w:rsidRDefault="00D01E1C" w:rsidP="00125C2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16"/>
          <w:sz w:val="28"/>
          <w:szCs w:val="28"/>
        </w:rPr>
      </w:pPr>
      <w:r w:rsidRPr="00A05DC0">
        <w:rPr>
          <w:rStyle w:val="FontStyle16"/>
          <w:sz w:val="28"/>
          <w:szCs w:val="28"/>
        </w:rPr>
        <w:t xml:space="preserve">заместитель Главы </w:t>
      </w:r>
      <w:r w:rsidR="00125C26" w:rsidRPr="00A05DC0">
        <w:rPr>
          <w:rStyle w:val="FontStyle16"/>
          <w:sz w:val="28"/>
          <w:szCs w:val="28"/>
        </w:rPr>
        <w:t xml:space="preserve">районной </w:t>
      </w:r>
      <w:r w:rsidRPr="00A05DC0">
        <w:rPr>
          <w:rStyle w:val="FontStyle16"/>
          <w:sz w:val="28"/>
          <w:szCs w:val="28"/>
        </w:rPr>
        <w:t>Администрации по экономике и финансам;</w:t>
      </w:r>
    </w:p>
    <w:p w:rsidR="00D01E1C" w:rsidRPr="00351E71" w:rsidRDefault="00D01E1C" w:rsidP="00125C2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16"/>
          <w:sz w:val="28"/>
          <w:szCs w:val="28"/>
        </w:rPr>
      </w:pPr>
      <w:r w:rsidRPr="00351E71">
        <w:rPr>
          <w:rStyle w:val="FontStyle16"/>
          <w:sz w:val="28"/>
          <w:szCs w:val="28"/>
        </w:rPr>
        <w:lastRenderedPageBreak/>
        <w:t>начальник финансового управления</w:t>
      </w:r>
      <w:r w:rsidR="00125C26" w:rsidRPr="00351E71">
        <w:rPr>
          <w:rStyle w:val="FontStyle16"/>
          <w:sz w:val="28"/>
          <w:szCs w:val="28"/>
        </w:rPr>
        <w:t xml:space="preserve"> районной Администрации</w:t>
      </w:r>
      <w:r w:rsidR="00BF3189" w:rsidRPr="00351E71">
        <w:rPr>
          <w:rStyle w:val="FontStyle16"/>
          <w:sz w:val="28"/>
          <w:szCs w:val="28"/>
        </w:rPr>
        <w:t>;</w:t>
      </w:r>
    </w:p>
    <w:p w:rsidR="00D01E1C" w:rsidRPr="00351E71" w:rsidRDefault="00C410D4" w:rsidP="00125C2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FontStyle16"/>
          <w:color w:val="000000" w:themeColor="text1"/>
          <w:sz w:val="28"/>
          <w:szCs w:val="28"/>
        </w:rPr>
      </w:pPr>
      <w:r w:rsidRPr="00351E71">
        <w:rPr>
          <w:rStyle w:val="FontStyle16"/>
          <w:color w:val="000000" w:themeColor="text1"/>
          <w:sz w:val="28"/>
          <w:szCs w:val="28"/>
        </w:rPr>
        <w:t>начальник контрольно-правового уп</w:t>
      </w:r>
      <w:r w:rsidR="00B1310C" w:rsidRPr="00351E71">
        <w:rPr>
          <w:rStyle w:val="FontStyle16"/>
          <w:color w:val="000000" w:themeColor="text1"/>
          <w:sz w:val="28"/>
          <w:szCs w:val="28"/>
        </w:rPr>
        <w:t>равления районной Администрации;</w:t>
      </w:r>
    </w:p>
    <w:p w:rsidR="00484A90" w:rsidRPr="000372B0" w:rsidRDefault="00814997" w:rsidP="00125C2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72B0">
        <w:rPr>
          <w:sz w:val="28"/>
          <w:szCs w:val="28"/>
        </w:rPr>
        <w:t>начальник отдела муниципального финансового контроля и аудита районной Администрации;</w:t>
      </w:r>
    </w:p>
    <w:p w:rsidR="00B1310C" w:rsidRPr="000372B0" w:rsidRDefault="00484A90" w:rsidP="00837CB9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72B0">
        <w:rPr>
          <w:sz w:val="28"/>
          <w:szCs w:val="28"/>
        </w:rPr>
        <w:t xml:space="preserve">должностные лица органов внутреннего финансового аудита </w:t>
      </w:r>
      <w:r w:rsidR="00351E71" w:rsidRPr="000372B0">
        <w:rPr>
          <w:sz w:val="28"/>
          <w:szCs w:val="28"/>
        </w:rPr>
        <w:t xml:space="preserve">главных администраторов и </w:t>
      </w:r>
      <w:r w:rsidRPr="000372B0">
        <w:rPr>
          <w:sz w:val="28"/>
          <w:szCs w:val="28"/>
        </w:rPr>
        <w:t>администраторов бюджетных средств МО «Мирнинский район» РС (Я)</w:t>
      </w:r>
      <w:r w:rsidR="00837CB9" w:rsidRPr="000372B0">
        <w:rPr>
          <w:sz w:val="28"/>
          <w:szCs w:val="28"/>
        </w:rPr>
        <w:t xml:space="preserve"> (исключительно с правом</w:t>
      </w:r>
      <w:r w:rsidR="00837CB9" w:rsidRPr="000372B0">
        <w:t xml:space="preserve"> </w:t>
      </w:r>
      <w:r w:rsidR="00837CB9" w:rsidRPr="000372B0">
        <w:rPr>
          <w:sz w:val="28"/>
          <w:szCs w:val="28"/>
        </w:rPr>
        <w:t>совещательного голоса т. е., без права на участие в голосовании (принятии решений) Совета по любым вопросам).</w:t>
      </w:r>
    </w:p>
    <w:p w:rsidR="00FE6E97" w:rsidRPr="000372B0" w:rsidRDefault="00FE6E97" w:rsidP="00EE3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0">
        <w:rPr>
          <w:rFonts w:ascii="Times New Roman" w:hAnsi="Times New Roman" w:cs="Times New Roman"/>
          <w:sz w:val="28"/>
          <w:szCs w:val="28"/>
        </w:rPr>
        <w:t>На время отсутствия должностного лица являющегося членом Совета его полномочия исполняет лицо, замещающее соответствующую должность.</w:t>
      </w:r>
    </w:p>
    <w:p w:rsidR="00EE3D0E" w:rsidRDefault="005E720E" w:rsidP="00EE3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0">
        <w:rPr>
          <w:rStyle w:val="FontStyle16"/>
          <w:sz w:val="28"/>
          <w:szCs w:val="28"/>
        </w:rPr>
        <w:t>2.2</w:t>
      </w:r>
      <w:r w:rsidR="00125C26" w:rsidRPr="000372B0">
        <w:rPr>
          <w:rStyle w:val="FontStyle16"/>
          <w:sz w:val="28"/>
          <w:szCs w:val="28"/>
        </w:rPr>
        <w:t>.</w:t>
      </w:r>
      <w:r w:rsidR="00125C26" w:rsidRPr="000372B0">
        <w:rPr>
          <w:rStyle w:val="FontStyle16"/>
          <w:sz w:val="28"/>
          <w:szCs w:val="28"/>
        </w:rPr>
        <w:tab/>
      </w:r>
      <w:r w:rsidR="00E7373D" w:rsidRPr="000372B0">
        <w:rPr>
          <w:rFonts w:ascii="Times New Roman" w:hAnsi="Times New Roman" w:cs="Times New Roman"/>
          <w:color w:val="000000"/>
          <w:sz w:val="28"/>
          <w:szCs w:val="28"/>
        </w:rPr>
        <w:t>Де</w:t>
      </w:r>
      <w:bookmarkStart w:id="0" w:name="_GoBack"/>
      <w:bookmarkEnd w:id="0"/>
      <w:r w:rsidR="00E7373D" w:rsidRPr="00351E71">
        <w:rPr>
          <w:rFonts w:ascii="Times New Roman" w:hAnsi="Times New Roman" w:cs="Times New Roman"/>
          <w:color w:val="000000"/>
          <w:sz w:val="28"/>
          <w:szCs w:val="28"/>
        </w:rPr>
        <w:t>путаты Мирнинского районного Совета депутатов включаются в состав Совета на основании предложения Председателя Мирнинского районного Совета депутатов</w:t>
      </w:r>
      <w:r w:rsidR="00E7373D" w:rsidRPr="00E73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D0E" w:rsidRPr="00EE3D0E" w:rsidRDefault="00EE3D0E" w:rsidP="00EE3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E3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E3D0E">
        <w:rPr>
          <w:rFonts w:ascii="Times New Roman" w:hAnsi="Times New Roman" w:cs="Times New Roman"/>
          <w:sz w:val="28"/>
          <w:szCs w:val="28"/>
        </w:rPr>
        <w:t>Руководит</w:t>
      </w:r>
      <w:r w:rsidRPr="00EE3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D0E">
        <w:rPr>
          <w:rFonts w:ascii="Times New Roman" w:hAnsi="Times New Roman" w:cs="Times New Roman"/>
          <w:sz w:val="28"/>
          <w:szCs w:val="28"/>
        </w:rPr>
        <w:t>работой Совета Председатель Контрольно-счетной Палаты</w:t>
      </w:r>
      <w:r w:rsidR="00BC149A">
        <w:rPr>
          <w:rFonts w:ascii="Times New Roman" w:hAnsi="Times New Roman" w:cs="Times New Roman"/>
          <w:sz w:val="28"/>
          <w:szCs w:val="28"/>
        </w:rPr>
        <w:t xml:space="preserve"> (далее председатель Совета)</w:t>
      </w:r>
      <w:r w:rsidRPr="00EE3D0E">
        <w:rPr>
          <w:rFonts w:ascii="Times New Roman" w:hAnsi="Times New Roman" w:cs="Times New Roman"/>
          <w:sz w:val="28"/>
          <w:szCs w:val="28"/>
        </w:rPr>
        <w:t>, а в его отсутствие – один из членов Совета в соответствии с письменным распоряжением Председателя Контрольно-счетной Палаты.</w:t>
      </w:r>
    </w:p>
    <w:p w:rsidR="00D92F1D" w:rsidRPr="00EE3D0E" w:rsidRDefault="00EE3D0E" w:rsidP="00125C26">
      <w:pPr>
        <w:tabs>
          <w:tab w:val="left" w:pos="142"/>
          <w:tab w:val="left" w:pos="284"/>
          <w:tab w:val="left" w:pos="709"/>
          <w:tab w:val="left" w:pos="851"/>
        </w:tabs>
        <w:ind w:firstLine="709"/>
        <w:jc w:val="both"/>
        <w:rPr>
          <w:rStyle w:val="FontStyle16"/>
          <w:sz w:val="28"/>
          <w:szCs w:val="28"/>
        </w:rPr>
      </w:pPr>
      <w:r w:rsidRPr="00EE3D0E">
        <w:rPr>
          <w:rStyle w:val="FontStyle16"/>
          <w:sz w:val="28"/>
          <w:szCs w:val="28"/>
        </w:rPr>
        <w:t>2.4.</w:t>
      </w:r>
      <w:r w:rsidRPr="00EE3D0E">
        <w:rPr>
          <w:rStyle w:val="FontStyle16"/>
          <w:sz w:val="28"/>
          <w:szCs w:val="28"/>
        </w:rPr>
        <w:tab/>
      </w:r>
      <w:r w:rsidR="001650DD" w:rsidRPr="00EE3D0E">
        <w:rPr>
          <w:rStyle w:val="FontStyle16"/>
          <w:sz w:val="28"/>
          <w:szCs w:val="28"/>
        </w:rPr>
        <w:t>Деятельность Совета осуществляется в форме заседаний.</w:t>
      </w:r>
    </w:p>
    <w:p w:rsidR="00973248" w:rsidRDefault="005E720E" w:rsidP="00F6168C">
      <w:pPr>
        <w:tabs>
          <w:tab w:val="left" w:pos="5347"/>
        </w:tabs>
        <w:spacing w:before="240"/>
        <w:jc w:val="center"/>
        <w:rPr>
          <w:rStyle w:val="FontStyle16"/>
          <w:sz w:val="28"/>
          <w:szCs w:val="28"/>
        </w:rPr>
      </w:pPr>
      <w:r w:rsidRPr="005B37D9">
        <w:rPr>
          <w:rStyle w:val="FontStyle16"/>
          <w:b/>
          <w:sz w:val="28"/>
          <w:szCs w:val="28"/>
        </w:rPr>
        <w:t>3. Задачи Совета</w:t>
      </w:r>
    </w:p>
    <w:p w:rsidR="00DE663D" w:rsidRDefault="00307702" w:rsidP="00EE3D0E">
      <w:pPr>
        <w:tabs>
          <w:tab w:val="left" w:pos="709"/>
          <w:tab w:val="left" w:pos="851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3.1. </w:t>
      </w:r>
      <w:r w:rsidR="00BF6C88" w:rsidRPr="005B37D9">
        <w:rPr>
          <w:rStyle w:val="FontStyle16"/>
          <w:sz w:val="28"/>
          <w:szCs w:val="28"/>
        </w:rPr>
        <w:t>Основными задачами Совета являются</w:t>
      </w:r>
      <w:r w:rsidR="00396030" w:rsidRPr="005B37D9">
        <w:rPr>
          <w:rStyle w:val="FontStyle16"/>
          <w:sz w:val="28"/>
          <w:szCs w:val="28"/>
        </w:rPr>
        <w:t>:</w:t>
      </w:r>
    </w:p>
    <w:p w:rsidR="00BF6C88" w:rsidRPr="005B37D9" w:rsidRDefault="00BF6C88" w:rsidP="00EE3D0E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5B37D9">
        <w:rPr>
          <w:rStyle w:val="FontStyle16"/>
          <w:sz w:val="28"/>
          <w:szCs w:val="28"/>
        </w:rPr>
        <w:t>- анализ состояния финансово - б</w:t>
      </w:r>
      <w:r w:rsidR="00A2147C">
        <w:rPr>
          <w:rStyle w:val="FontStyle16"/>
          <w:sz w:val="28"/>
          <w:szCs w:val="28"/>
        </w:rPr>
        <w:t xml:space="preserve">юджетной дисциплины, динамики и </w:t>
      </w:r>
      <w:r w:rsidRPr="005B37D9">
        <w:rPr>
          <w:rStyle w:val="FontStyle16"/>
          <w:sz w:val="28"/>
          <w:szCs w:val="28"/>
        </w:rPr>
        <w:t>тенденций ее изменения;</w:t>
      </w:r>
    </w:p>
    <w:p w:rsidR="000F3A22" w:rsidRPr="005B37D9" w:rsidRDefault="00BF6C88" w:rsidP="00EE3D0E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5B37D9">
        <w:rPr>
          <w:rStyle w:val="FontStyle16"/>
          <w:sz w:val="28"/>
          <w:szCs w:val="28"/>
        </w:rPr>
        <w:t xml:space="preserve">- </w:t>
      </w:r>
      <w:r w:rsidR="00E0304F" w:rsidRPr="005B37D9">
        <w:rPr>
          <w:rStyle w:val="FontStyle16"/>
          <w:sz w:val="28"/>
          <w:szCs w:val="28"/>
        </w:rPr>
        <w:t>содействие развитию муниципального финансового контроля;</w:t>
      </w:r>
    </w:p>
    <w:p w:rsidR="00E0304F" w:rsidRPr="005B37D9" w:rsidRDefault="00772391" w:rsidP="00EE3D0E">
      <w:pPr>
        <w:tabs>
          <w:tab w:val="left" w:pos="142"/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0304F" w:rsidRPr="005B37D9">
        <w:rPr>
          <w:rStyle w:val="FontStyle16"/>
          <w:sz w:val="28"/>
          <w:szCs w:val="28"/>
        </w:rPr>
        <w:t>координация и взаимодействие органов муниципального финансового контроля и органов местного самоуправления;</w:t>
      </w:r>
    </w:p>
    <w:p w:rsidR="00DE663D" w:rsidRDefault="00D3539D" w:rsidP="00EE3D0E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5B37D9">
        <w:rPr>
          <w:rStyle w:val="FontStyle16"/>
          <w:sz w:val="28"/>
          <w:szCs w:val="28"/>
        </w:rPr>
        <w:t>- обмен планами и результатами контрольных и экспертно - аналитических мероприятий;</w:t>
      </w:r>
    </w:p>
    <w:p w:rsidR="00307702" w:rsidRPr="00351E71" w:rsidRDefault="00A2147C" w:rsidP="00EE3D0E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DE663D">
        <w:rPr>
          <w:rStyle w:val="FontStyle16"/>
          <w:sz w:val="28"/>
          <w:szCs w:val="28"/>
        </w:rPr>
        <w:t xml:space="preserve">рассмотрение итогов контрольных мероприятий, урегулирование разногласий в случае их </w:t>
      </w:r>
      <w:r w:rsidR="00DE663D" w:rsidRPr="00351E71">
        <w:rPr>
          <w:rStyle w:val="FontStyle16"/>
          <w:sz w:val="28"/>
          <w:szCs w:val="28"/>
        </w:rPr>
        <w:t>возникновения</w:t>
      </w:r>
      <w:r w:rsidR="00A015FE" w:rsidRPr="00351E71">
        <w:rPr>
          <w:rStyle w:val="FontStyle16"/>
          <w:sz w:val="28"/>
          <w:szCs w:val="28"/>
        </w:rPr>
        <w:t>.</w:t>
      </w:r>
    </w:p>
    <w:p w:rsidR="00396030" w:rsidRPr="00351E71" w:rsidRDefault="00307702" w:rsidP="00EE3D0E">
      <w:pPr>
        <w:tabs>
          <w:tab w:val="left" w:pos="426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51E71">
        <w:rPr>
          <w:rStyle w:val="FontStyle16"/>
          <w:sz w:val="28"/>
          <w:szCs w:val="28"/>
        </w:rPr>
        <w:t xml:space="preserve">3.2. </w:t>
      </w:r>
      <w:r w:rsidR="002B6043" w:rsidRPr="00351E71">
        <w:rPr>
          <w:rStyle w:val="FontStyle16"/>
          <w:sz w:val="28"/>
          <w:szCs w:val="28"/>
        </w:rPr>
        <w:t>Совет рассматривает на заседаниях следующие вопросы:</w:t>
      </w:r>
    </w:p>
    <w:p w:rsidR="00396030" w:rsidRPr="00351E71" w:rsidRDefault="00B043E7" w:rsidP="00EE3D0E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351E71">
        <w:rPr>
          <w:rStyle w:val="FontStyle16"/>
          <w:sz w:val="28"/>
          <w:szCs w:val="28"/>
        </w:rPr>
        <w:t>1)</w:t>
      </w:r>
      <w:r w:rsidRPr="00351E71">
        <w:rPr>
          <w:rStyle w:val="FontStyle16"/>
          <w:sz w:val="28"/>
          <w:szCs w:val="28"/>
        </w:rPr>
        <w:tab/>
      </w:r>
      <w:r w:rsidR="00504E04" w:rsidRPr="00351E71">
        <w:rPr>
          <w:rStyle w:val="FontStyle16"/>
          <w:sz w:val="28"/>
          <w:szCs w:val="28"/>
        </w:rPr>
        <w:t>планы контрольных мероприятий</w:t>
      </w:r>
      <w:r w:rsidR="00396030" w:rsidRPr="00351E71">
        <w:rPr>
          <w:rStyle w:val="FontStyle16"/>
          <w:sz w:val="28"/>
          <w:szCs w:val="28"/>
        </w:rPr>
        <w:t xml:space="preserve"> муниципального финансового контроля</w:t>
      </w:r>
      <w:r w:rsidR="00BE5FC2" w:rsidRPr="00351E71">
        <w:rPr>
          <w:rStyle w:val="FontStyle16"/>
          <w:sz w:val="28"/>
          <w:szCs w:val="28"/>
        </w:rPr>
        <w:t xml:space="preserve"> и аудита</w:t>
      </w:r>
      <w:r w:rsidR="00396030" w:rsidRPr="00351E71">
        <w:rPr>
          <w:rStyle w:val="FontStyle16"/>
          <w:sz w:val="28"/>
          <w:szCs w:val="28"/>
        </w:rPr>
        <w:t>;</w:t>
      </w:r>
    </w:p>
    <w:p w:rsidR="00396030" w:rsidRPr="00351E71" w:rsidRDefault="00B043E7" w:rsidP="00EE3D0E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351E71">
        <w:rPr>
          <w:rStyle w:val="FontStyle16"/>
          <w:sz w:val="28"/>
          <w:szCs w:val="28"/>
        </w:rPr>
        <w:t>2)</w:t>
      </w:r>
      <w:r w:rsidRPr="00351E71">
        <w:rPr>
          <w:rStyle w:val="FontStyle16"/>
          <w:sz w:val="28"/>
          <w:szCs w:val="28"/>
        </w:rPr>
        <w:tab/>
      </w:r>
      <w:r w:rsidR="00504E04" w:rsidRPr="00351E71">
        <w:rPr>
          <w:rStyle w:val="FontStyle16"/>
          <w:sz w:val="28"/>
          <w:szCs w:val="28"/>
        </w:rPr>
        <w:t>итоги контрольных мероприятий</w:t>
      </w:r>
      <w:r w:rsidR="00396030" w:rsidRPr="00351E71">
        <w:rPr>
          <w:rStyle w:val="FontStyle16"/>
          <w:sz w:val="28"/>
          <w:szCs w:val="28"/>
        </w:rPr>
        <w:t xml:space="preserve"> органов муниципального финансового контроля</w:t>
      </w:r>
      <w:r w:rsidR="00BE5FC2" w:rsidRPr="00351E71">
        <w:rPr>
          <w:rStyle w:val="FontStyle16"/>
          <w:sz w:val="28"/>
          <w:szCs w:val="28"/>
        </w:rPr>
        <w:t xml:space="preserve"> и аудита</w:t>
      </w:r>
      <w:r w:rsidR="00396030" w:rsidRPr="00351E71">
        <w:rPr>
          <w:rStyle w:val="FontStyle16"/>
          <w:sz w:val="28"/>
          <w:szCs w:val="28"/>
        </w:rPr>
        <w:t>;</w:t>
      </w:r>
    </w:p>
    <w:p w:rsidR="00030852" w:rsidRPr="005B37D9" w:rsidRDefault="00B043E7" w:rsidP="00EE3D0E">
      <w:pPr>
        <w:tabs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351E71">
        <w:rPr>
          <w:rStyle w:val="FontStyle16"/>
          <w:sz w:val="28"/>
          <w:szCs w:val="28"/>
        </w:rPr>
        <w:t>3)</w:t>
      </w:r>
      <w:r w:rsidRPr="00351E71">
        <w:rPr>
          <w:rStyle w:val="FontStyle16"/>
          <w:sz w:val="28"/>
          <w:szCs w:val="28"/>
        </w:rPr>
        <w:tab/>
      </w:r>
      <w:r w:rsidR="00030852" w:rsidRPr="00351E71">
        <w:rPr>
          <w:rStyle w:val="FontStyle16"/>
          <w:sz w:val="28"/>
          <w:szCs w:val="28"/>
        </w:rPr>
        <w:t>методики про</w:t>
      </w:r>
      <w:r w:rsidR="00055C11" w:rsidRPr="00351E71">
        <w:rPr>
          <w:rStyle w:val="FontStyle16"/>
          <w:sz w:val="28"/>
          <w:szCs w:val="28"/>
        </w:rPr>
        <w:t>ведения контрольных</w:t>
      </w:r>
      <w:r w:rsidR="00055C11" w:rsidRPr="005B37D9">
        <w:rPr>
          <w:rStyle w:val="FontStyle16"/>
          <w:sz w:val="28"/>
          <w:szCs w:val="28"/>
        </w:rPr>
        <w:t xml:space="preserve"> мероприятий;</w:t>
      </w:r>
    </w:p>
    <w:p w:rsidR="00396030" w:rsidRPr="005B37D9" w:rsidRDefault="00030852" w:rsidP="00EE3D0E">
      <w:pPr>
        <w:tabs>
          <w:tab w:val="left" w:pos="284"/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 w:rsidRPr="005B37D9">
        <w:rPr>
          <w:rStyle w:val="FontStyle16"/>
          <w:sz w:val="28"/>
          <w:szCs w:val="28"/>
        </w:rPr>
        <w:t>4</w:t>
      </w:r>
      <w:r w:rsidR="00B043E7">
        <w:rPr>
          <w:rStyle w:val="FontStyle16"/>
          <w:sz w:val="28"/>
          <w:szCs w:val="28"/>
        </w:rPr>
        <w:t>)</w:t>
      </w:r>
      <w:r w:rsidR="00B043E7">
        <w:rPr>
          <w:rStyle w:val="FontStyle16"/>
          <w:sz w:val="28"/>
          <w:szCs w:val="28"/>
        </w:rPr>
        <w:tab/>
      </w:r>
      <w:r w:rsidR="00396030" w:rsidRPr="005B37D9">
        <w:rPr>
          <w:rStyle w:val="FontStyle16"/>
          <w:sz w:val="28"/>
          <w:szCs w:val="28"/>
        </w:rPr>
        <w:t>контрольно-ревизионных мер</w:t>
      </w:r>
      <w:r w:rsidR="00D15F1D">
        <w:rPr>
          <w:rStyle w:val="FontStyle16"/>
          <w:sz w:val="28"/>
          <w:szCs w:val="28"/>
        </w:rPr>
        <w:t xml:space="preserve">оприятий органов </w:t>
      </w:r>
      <w:r w:rsidRPr="005B37D9">
        <w:rPr>
          <w:rStyle w:val="FontStyle16"/>
          <w:sz w:val="28"/>
          <w:szCs w:val="28"/>
        </w:rPr>
        <w:t xml:space="preserve">муниципального </w:t>
      </w:r>
      <w:r w:rsidR="00396030" w:rsidRPr="005B37D9">
        <w:rPr>
          <w:rStyle w:val="FontStyle16"/>
          <w:sz w:val="28"/>
          <w:szCs w:val="28"/>
        </w:rPr>
        <w:t>финансового контроля</w:t>
      </w:r>
      <w:r w:rsidRPr="005B37D9">
        <w:rPr>
          <w:rStyle w:val="FontStyle16"/>
          <w:sz w:val="28"/>
          <w:szCs w:val="28"/>
        </w:rPr>
        <w:t>, обследований, экспертиз</w:t>
      </w:r>
      <w:r w:rsidR="00C2168C">
        <w:rPr>
          <w:rStyle w:val="FontStyle16"/>
          <w:sz w:val="28"/>
          <w:szCs w:val="28"/>
        </w:rPr>
        <w:t>, в т. ч.:</w:t>
      </w:r>
    </w:p>
    <w:p w:rsidR="00396030" w:rsidRPr="005B37D9" w:rsidRDefault="00B043E7" w:rsidP="00EE3D0E">
      <w:pPr>
        <w:tabs>
          <w:tab w:val="left" w:pos="142"/>
          <w:tab w:val="left" w:pos="284"/>
          <w:tab w:val="left" w:pos="567"/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ab/>
      </w:r>
      <w:r w:rsidR="00396030" w:rsidRPr="005B37D9">
        <w:rPr>
          <w:rStyle w:val="FontStyle16"/>
          <w:sz w:val="28"/>
          <w:szCs w:val="28"/>
        </w:rPr>
        <w:t>соблюдения законности и повышения эффек</w:t>
      </w:r>
      <w:r w:rsidR="00030852" w:rsidRPr="005B37D9">
        <w:rPr>
          <w:rStyle w:val="FontStyle16"/>
          <w:sz w:val="28"/>
          <w:szCs w:val="28"/>
        </w:rPr>
        <w:t>тивности расходования бюджетных</w:t>
      </w:r>
      <w:r w:rsidR="00402D69" w:rsidRPr="005B37D9">
        <w:rPr>
          <w:rStyle w:val="FontStyle16"/>
          <w:sz w:val="28"/>
          <w:szCs w:val="28"/>
        </w:rPr>
        <w:t xml:space="preserve"> </w:t>
      </w:r>
      <w:r w:rsidR="00396030" w:rsidRPr="005B37D9">
        <w:rPr>
          <w:rStyle w:val="FontStyle16"/>
          <w:sz w:val="28"/>
          <w:szCs w:val="28"/>
        </w:rPr>
        <w:t>средств;</w:t>
      </w:r>
    </w:p>
    <w:p w:rsidR="00396030" w:rsidRPr="005B37D9" w:rsidRDefault="00B043E7" w:rsidP="00EE3D0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ab/>
      </w:r>
      <w:r w:rsidR="00396030" w:rsidRPr="005B37D9">
        <w:rPr>
          <w:rStyle w:val="FontStyle16"/>
          <w:sz w:val="28"/>
          <w:szCs w:val="28"/>
        </w:rPr>
        <w:t>эффективности использования и сохран</w:t>
      </w:r>
      <w:r w:rsidR="00030852" w:rsidRPr="005B37D9">
        <w:rPr>
          <w:rStyle w:val="FontStyle16"/>
          <w:sz w:val="28"/>
          <w:szCs w:val="28"/>
        </w:rPr>
        <w:t xml:space="preserve">ности муниципального имущества, </w:t>
      </w:r>
      <w:r w:rsidR="00396030" w:rsidRPr="005B37D9">
        <w:rPr>
          <w:rStyle w:val="FontStyle16"/>
          <w:sz w:val="28"/>
          <w:szCs w:val="28"/>
        </w:rPr>
        <w:t>выполнения</w:t>
      </w:r>
      <w:r w:rsidR="00C2168C">
        <w:rPr>
          <w:rStyle w:val="FontStyle16"/>
          <w:sz w:val="28"/>
          <w:szCs w:val="28"/>
        </w:rPr>
        <w:t xml:space="preserve"> закупок для</w:t>
      </w:r>
      <w:r w:rsidR="00396030" w:rsidRPr="005B37D9">
        <w:rPr>
          <w:rStyle w:val="FontStyle16"/>
          <w:sz w:val="28"/>
          <w:szCs w:val="28"/>
        </w:rPr>
        <w:t xml:space="preserve"> муниципальных</w:t>
      </w:r>
      <w:r w:rsidR="00C2168C">
        <w:rPr>
          <w:rStyle w:val="FontStyle16"/>
          <w:sz w:val="28"/>
          <w:szCs w:val="28"/>
        </w:rPr>
        <w:t xml:space="preserve"> нужд</w:t>
      </w:r>
      <w:r w:rsidR="00396030" w:rsidRPr="005B37D9">
        <w:rPr>
          <w:rStyle w:val="FontStyle16"/>
          <w:sz w:val="28"/>
          <w:szCs w:val="28"/>
        </w:rPr>
        <w:t>;</w:t>
      </w:r>
    </w:p>
    <w:p w:rsidR="00A2147C" w:rsidRDefault="00030852" w:rsidP="00EE3D0E">
      <w:pPr>
        <w:widowControl/>
        <w:tabs>
          <w:tab w:val="left" w:pos="142"/>
          <w:tab w:val="left" w:pos="567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7D9">
        <w:rPr>
          <w:rStyle w:val="FontStyle16"/>
          <w:sz w:val="28"/>
          <w:szCs w:val="28"/>
        </w:rPr>
        <w:lastRenderedPageBreak/>
        <w:t>-</w:t>
      </w:r>
      <w:r w:rsidR="00B043E7">
        <w:rPr>
          <w:rStyle w:val="FontStyle16"/>
          <w:sz w:val="28"/>
          <w:szCs w:val="28"/>
        </w:rPr>
        <w:tab/>
      </w:r>
      <w:r w:rsidR="00DD12EE" w:rsidRPr="005B37D9">
        <w:rPr>
          <w:rStyle w:val="FontStyle16"/>
          <w:sz w:val="28"/>
          <w:szCs w:val="28"/>
        </w:rPr>
        <w:t>деятельность организаций любых форм собственности</w:t>
      </w:r>
      <w:r w:rsidR="00396030" w:rsidRPr="005B37D9">
        <w:rPr>
          <w:rStyle w:val="FontStyle16"/>
          <w:sz w:val="28"/>
          <w:szCs w:val="28"/>
        </w:rPr>
        <w:t xml:space="preserve"> </w:t>
      </w:r>
      <w:r w:rsidRPr="005B37D9">
        <w:rPr>
          <w:rStyle w:val="FontStyle16"/>
          <w:sz w:val="28"/>
          <w:szCs w:val="28"/>
        </w:rPr>
        <w:t>по вопросу</w:t>
      </w:r>
      <w:r w:rsidR="001E31E0" w:rsidRPr="005B37D9">
        <w:rPr>
          <w:rFonts w:eastAsiaTheme="minorHAnsi"/>
          <w:sz w:val="28"/>
          <w:szCs w:val="28"/>
          <w:lang w:eastAsia="en-US"/>
        </w:rPr>
        <w:t xml:space="preserve"> соблюдения получателями субсидий условий, целей и порядка их предоставления,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</w:t>
      </w:r>
      <w:r w:rsidR="00786130">
        <w:rPr>
          <w:rFonts w:eastAsiaTheme="minorHAnsi"/>
          <w:sz w:val="28"/>
          <w:szCs w:val="28"/>
          <w:lang w:eastAsia="en-US"/>
        </w:rPr>
        <w:t xml:space="preserve">м, не являющимся муниципальными </w:t>
      </w:r>
      <w:r w:rsidR="00A015FE">
        <w:rPr>
          <w:rFonts w:eastAsiaTheme="minorHAnsi"/>
          <w:sz w:val="28"/>
          <w:szCs w:val="28"/>
          <w:lang w:eastAsia="en-US"/>
        </w:rPr>
        <w:t>учреждениями;</w:t>
      </w:r>
    </w:p>
    <w:p w:rsidR="00DE663D" w:rsidRDefault="00DE663D" w:rsidP="00EE3D0E">
      <w:pPr>
        <w:widowControl/>
        <w:tabs>
          <w:tab w:val="left" w:pos="142"/>
          <w:tab w:val="left" w:pos="284"/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EE3D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инфор</w:t>
      </w:r>
      <w:r w:rsidR="00EE3D0E">
        <w:rPr>
          <w:color w:val="000000"/>
          <w:sz w:val="28"/>
          <w:szCs w:val="28"/>
        </w:rPr>
        <w:t>мацию об устраненных замечаниях;</w:t>
      </w:r>
    </w:p>
    <w:p w:rsidR="00886D86" w:rsidRPr="000372B0" w:rsidRDefault="00886D86" w:rsidP="00EE3D0E">
      <w:pPr>
        <w:widowControl/>
        <w:tabs>
          <w:tab w:val="left" w:pos="142"/>
          <w:tab w:val="left" w:pos="284"/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886D86">
        <w:rPr>
          <w:color w:val="000000"/>
          <w:sz w:val="28"/>
          <w:szCs w:val="28"/>
        </w:rPr>
        <w:tab/>
      </w:r>
      <w:r w:rsidRPr="00886D86">
        <w:rPr>
          <w:sz w:val="28"/>
          <w:szCs w:val="28"/>
        </w:rPr>
        <w:t xml:space="preserve">предложения о проведении внеплановых ревизий (проверок) конкретных </w:t>
      </w:r>
      <w:r w:rsidRPr="000372B0">
        <w:rPr>
          <w:sz w:val="28"/>
          <w:szCs w:val="28"/>
        </w:rPr>
        <w:t>бюджетополучателей.</w:t>
      </w:r>
    </w:p>
    <w:p w:rsidR="000638D3" w:rsidRPr="000372B0" w:rsidRDefault="001158AE" w:rsidP="00EE3D0E">
      <w:pPr>
        <w:tabs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3</w:t>
      </w:r>
      <w:r w:rsidR="001650DD" w:rsidRPr="000372B0">
        <w:rPr>
          <w:color w:val="000000"/>
          <w:sz w:val="28"/>
          <w:szCs w:val="28"/>
        </w:rPr>
        <w:t>.</w:t>
      </w:r>
      <w:r w:rsidRPr="000372B0">
        <w:rPr>
          <w:color w:val="000000"/>
          <w:sz w:val="28"/>
          <w:szCs w:val="28"/>
        </w:rPr>
        <w:t>3.</w:t>
      </w:r>
      <w:r w:rsidR="001650DD" w:rsidRPr="000372B0">
        <w:rPr>
          <w:color w:val="000000"/>
          <w:sz w:val="28"/>
          <w:szCs w:val="28"/>
        </w:rPr>
        <w:t xml:space="preserve"> </w:t>
      </w:r>
      <w:r w:rsidR="00030852" w:rsidRPr="000372B0">
        <w:rPr>
          <w:color w:val="000000"/>
          <w:sz w:val="28"/>
          <w:szCs w:val="28"/>
        </w:rPr>
        <w:t>Совет</w:t>
      </w:r>
      <w:r w:rsidR="00396030" w:rsidRPr="000372B0">
        <w:rPr>
          <w:color w:val="000000"/>
          <w:sz w:val="28"/>
          <w:szCs w:val="28"/>
        </w:rPr>
        <w:t xml:space="preserve"> вправе рассматривать на своих заседаниях </w:t>
      </w:r>
      <w:r w:rsidR="00D07C35" w:rsidRPr="000372B0">
        <w:rPr>
          <w:color w:val="000000"/>
          <w:sz w:val="28"/>
          <w:szCs w:val="28"/>
        </w:rPr>
        <w:t xml:space="preserve">иные вопросы по </w:t>
      </w:r>
      <w:r w:rsidR="00030852" w:rsidRPr="000372B0">
        <w:rPr>
          <w:color w:val="000000"/>
          <w:sz w:val="28"/>
          <w:szCs w:val="28"/>
        </w:rPr>
        <w:t xml:space="preserve">предложению </w:t>
      </w:r>
      <w:r w:rsidR="00396030" w:rsidRPr="000372B0">
        <w:rPr>
          <w:color w:val="000000"/>
          <w:sz w:val="28"/>
          <w:szCs w:val="28"/>
        </w:rPr>
        <w:t xml:space="preserve">членов </w:t>
      </w:r>
      <w:r w:rsidR="00030852" w:rsidRPr="000372B0">
        <w:rPr>
          <w:color w:val="000000"/>
          <w:sz w:val="28"/>
          <w:szCs w:val="28"/>
        </w:rPr>
        <w:t>Совета</w:t>
      </w:r>
      <w:r w:rsidR="00396030" w:rsidRPr="000372B0">
        <w:rPr>
          <w:color w:val="000000"/>
          <w:sz w:val="28"/>
          <w:szCs w:val="28"/>
        </w:rPr>
        <w:t>.</w:t>
      </w:r>
    </w:p>
    <w:p w:rsidR="001158AE" w:rsidRPr="000372B0" w:rsidRDefault="001158AE" w:rsidP="00F6168C">
      <w:pPr>
        <w:spacing w:before="240"/>
        <w:ind w:firstLine="284"/>
        <w:jc w:val="center"/>
        <w:rPr>
          <w:b/>
          <w:color w:val="000000"/>
          <w:sz w:val="28"/>
          <w:szCs w:val="28"/>
        </w:rPr>
      </w:pPr>
      <w:r w:rsidRPr="000372B0">
        <w:rPr>
          <w:b/>
          <w:color w:val="000000"/>
          <w:sz w:val="28"/>
          <w:szCs w:val="28"/>
        </w:rPr>
        <w:t>4. Порядок проведения Совета</w:t>
      </w:r>
    </w:p>
    <w:p w:rsidR="00396030" w:rsidRPr="000372B0" w:rsidRDefault="001158AE" w:rsidP="00886D86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4</w:t>
      </w:r>
      <w:r w:rsidR="00402D69" w:rsidRPr="000372B0">
        <w:rPr>
          <w:color w:val="000000"/>
          <w:sz w:val="28"/>
          <w:szCs w:val="28"/>
        </w:rPr>
        <w:t>.</w:t>
      </w:r>
      <w:r w:rsidRPr="000372B0">
        <w:rPr>
          <w:color w:val="000000"/>
          <w:sz w:val="28"/>
          <w:szCs w:val="28"/>
        </w:rPr>
        <w:t>1.</w:t>
      </w:r>
      <w:r w:rsidR="00402D69" w:rsidRPr="000372B0">
        <w:rPr>
          <w:color w:val="000000"/>
          <w:sz w:val="28"/>
          <w:szCs w:val="28"/>
        </w:rPr>
        <w:t xml:space="preserve"> </w:t>
      </w:r>
      <w:r w:rsidR="00396030" w:rsidRPr="000372B0">
        <w:rPr>
          <w:color w:val="000000"/>
          <w:sz w:val="28"/>
          <w:szCs w:val="28"/>
        </w:rPr>
        <w:t xml:space="preserve">Заседания </w:t>
      </w:r>
      <w:r w:rsidR="00402D69" w:rsidRPr="000372B0">
        <w:rPr>
          <w:color w:val="000000"/>
          <w:sz w:val="28"/>
          <w:szCs w:val="28"/>
        </w:rPr>
        <w:t xml:space="preserve">Совета </w:t>
      </w:r>
      <w:r w:rsidR="00396030" w:rsidRPr="000372B0">
        <w:rPr>
          <w:color w:val="000000"/>
          <w:sz w:val="28"/>
          <w:szCs w:val="28"/>
        </w:rPr>
        <w:t>проводятся в помещени</w:t>
      </w:r>
      <w:r w:rsidR="00402D69" w:rsidRPr="000372B0">
        <w:rPr>
          <w:color w:val="000000"/>
          <w:sz w:val="28"/>
          <w:szCs w:val="28"/>
        </w:rPr>
        <w:t xml:space="preserve">ях </w:t>
      </w:r>
      <w:r w:rsidR="00BC149A" w:rsidRPr="000372B0">
        <w:rPr>
          <w:color w:val="000000"/>
          <w:sz w:val="28"/>
          <w:szCs w:val="28"/>
        </w:rPr>
        <w:t>районной Администрации</w:t>
      </w:r>
      <w:r w:rsidR="00396030" w:rsidRPr="000372B0">
        <w:rPr>
          <w:color w:val="000000"/>
          <w:sz w:val="28"/>
          <w:szCs w:val="28"/>
        </w:rPr>
        <w:t xml:space="preserve">. Дата, место и время проведения заседания </w:t>
      </w:r>
      <w:r w:rsidR="00402D69" w:rsidRPr="000372B0">
        <w:rPr>
          <w:color w:val="000000"/>
          <w:sz w:val="28"/>
          <w:szCs w:val="28"/>
        </w:rPr>
        <w:t xml:space="preserve">Совета определяются </w:t>
      </w:r>
      <w:r w:rsidR="00396030" w:rsidRPr="000372B0">
        <w:rPr>
          <w:color w:val="000000"/>
          <w:sz w:val="28"/>
          <w:szCs w:val="28"/>
        </w:rPr>
        <w:t xml:space="preserve">председателем </w:t>
      </w:r>
      <w:r w:rsidR="00402D69" w:rsidRPr="000372B0">
        <w:rPr>
          <w:color w:val="000000"/>
          <w:sz w:val="28"/>
          <w:szCs w:val="28"/>
        </w:rPr>
        <w:t xml:space="preserve">Совета, но не реже одного раза в </w:t>
      </w:r>
      <w:r w:rsidR="001A649A" w:rsidRPr="000372B0">
        <w:rPr>
          <w:color w:val="000000"/>
          <w:sz w:val="28"/>
          <w:szCs w:val="28"/>
        </w:rPr>
        <w:t>полугодие</w:t>
      </w:r>
      <w:r w:rsidR="00402D69" w:rsidRPr="000372B0">
        <w:rPr>
          <w:color w:val="000000"/>
          <w:sz w:val="28"/>
          <w:szCs w:val="28"/>
        </w:rPr>
        <w:t>.</w:t>
      </w:r>
    </w:p>
    <w:p w:rsidR="00396030" w:rsidRPr="000372B0" w:rsidRDefault="001158AE" w:rsidP="00886D86">
      <w:pPr>
        <w:tabs>
          <w:tab w:val="left" w:pos="284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4.2.</w:t>
      </w:r>
      <w:r w:rsidR="000638D3" w:rsidRPr="000372B0">
        <w:rPr>
          <w:color w:val="000000"/>
          <w:sz w:val="28"/>
          <w:szCs w:val="28"/>
        </w:rPr>
        <w:t xml:space="preserve"> </w:t>
      </w:r>
      <w:r w:rsidR="00396030" w:rsidRPr="000372B0">
        <w:rPr>
          <w:color w:val="000000"/>
          <w:sz w:val="28"/>
          <w:szCs w:val="28"/>
        </w:rPr>
        <w:t>Повестка дня заседания с учетом посту</w:t>
      </w:r>
      <w:r w:rsidR="00BB2334" w:rsidRPr="000372B0">
        <w:rPr>
          <w:color w:val="000000"/>
          <w:sz w:val="28"/>
          <w:szCs w:val="28"/>
        </w:rPr>
        <w:t xml:space="preserve">пивших предложений утверждается </w:t>
      </w:r>
      <w:r w:rsidR="00396030" w:rsidRPr="000372B0">
        <w:rPr>
          <w:color w:val="000000"/>
          <w:sz w:val="28"/>
          <w:szCs w:val="28"/>
        </w:rPr>
        <w:t xml:space="preserve">председателем </w:t>
      </w:r>
      <w:r w:rsidR="00402D69" w:rsidRPr="000372B0">
        <w:rPr>
          <w:color w:val="000000"/>
          <w:sz w:val="28"/>
          <w:szCs w:val="28"/>
        </w:rPr>
        <w:t>Совета</w:t>
      </w:r>
      <w:r w:rsidR="00396030" w:rsidRPr="000372B0">
        <w:rPr>
          <w:color w:val="000000"/>
          <w:sz w:val="28"/>
          <w:szCs w:val="28"/>
        </w:rPr>
        <w:t>. Внесение дополнительных во</w:t>
      </w:r>
      <w:r w:rsidR="00BB2334" w:rsidRPr="000372B0">
        <w:rPr>
          <w:color w:val="000000"/>
          <w:sz w:val="28"/>
          <w:szCs w:val="28"/>
        </w:rPr>
        <w:t xml:space="preserve">просов в повестку дня заседания </w:t>
      </w:r>
      <w:r w:rsidR="00396030" w:rsidRPr="000372B0">
        <w:rPr>
          <w:color w:val="000000"/>
          <w:sz w:val="28"/>
          <w:szCs w:val="28"/>
        </w:rPr>
        <w:t>допускается при наличии подготовленных документов.</w:t>
      </w:r>
    </w:p>
    <w:p w:rsidR="001158AE" w:rsidRPr="000372B0" w:rsidRDefault="00D92F1D" w:rsidP="00886D86">
      <w:pPr>
        <w:tabs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rStyle w:val="FontStyle16"/>
          <w:sz w:val="28"/>
          <w:szCs w:val="28"/>
        </w:rPr>
        <w:t xml:space="preserve">4.3. </w:t>
      </w:r>
      <w:r w:rsidR="00BC149A" w:rsidRPr="000372B0">
        <w:rPr>
          <w:color w:val="000000"/>
          <w:sz w:val="28"/>
          <w:szCs w:val="28"/>
        </w:rPr>
        <w:t>Для обсуждения вопросов, включаемых в повестку дня заседания, могут быть приглашены сотрудники контролирующих органов, средств массовой информации, иные лица. Вопрос об участии (присутствии) на заседании Совета лиц, не являющихся членами Совета, решается председателем Совета.</w:t>
      </w:r>
    </w:p>
    <w:p w:rsidR="00396030" w:rsidRPr="000372B0" w:rsidRDefault="00055C11" w:rsidP="00886D86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4</w:t>
      </w:r>
      <w:r w:rsidR="000638D3" w:rsidRPr="000372B0">
        <w:rPr>
          <w:color w:val="000000"/>
          <w:sz w:val="28"/>
          <w:szCs w:val="28"/>
        </w:rPr>
        <w:t>.</w:t>
      </w:r>
      <w:r w:rsidR="001158AE" w:rsidRPr="000372B0">
        <w:rPr>
          <w:color w:val="000000"/>
          <w:sz w:val="28"/>
          <w:szCs w:val="28"/>
        </w:rPr>
        <w:t>4.</w:t>
      </w:r>
      <w:r w:rsidR="000638D3" w:rsidRPr="000372B0">
        <w:rPr>
          <w:color w:val="000000"/>
          <w:sz w:val="28"/>
          <w:szCs w:val="28"/>
        </w:rPr>
        <w:t xml:space="preserve"> </w:t>
      </w:r>
      <w:r w:rsidR="00BC149A" w:rsidRPr="000372B0">
        <w:rPr>
          <w:color w:val="000000"/>
          <w:sz w:val="28"/>
          <w:szCs w:val="28"/>
        </w:rPr>
        <w:t>Заседание Совета является правомочным при наличии на нем не менее половины от общего числа членов Совета</w:t>
      </w:r>
      <w:r w:rsidR="00837CB9" w:rsidRPr="000372B0">
        <w:rPr>
          <w:color w:val="000000"/>
          <w:sz w:val="28"/>
          <w:szCs w:val="28"/>
        </w:rPr>
        <w:t xml:space="preserve"> (за исключением членов </w:t>
      </w:r>
      <w:r w:rsidR="00141424" w:rsidRPr="000372B0">
        <w:rPr>
          <w:color w:val="000000"/>
          <w:sz w:val="28"/>
          <w:szCs w:val="28"/>
        </w:rPr>
        <w:t>С</w:t>
      </w:r>
      <w:r w:rsidR="00837CB9" w:rsidRPr="000372B0">
        <w:rPr>
          <w:color w:val="000000"/>
          <w:sz w:val="28"/>
          <w:szCs w:val="28"/>
        </w:rPr>
        <w:t>овета с правом совещательного голоса)</w:t>
      </w:r>
      <w:r w:rsidR="00BC149A" w:rsidRPr="000372B0">
        <w:rPr>
          <w:color w:val="000000"/>
          <w:sz w:val="28"/>
          <w:szCs w:val="28"/>
        </w:rPr>
        <w:t>. Решения Совета принимаются простым большинством голосов от числа присутствующих</w:t>
      </w:r>
      <w:r w:rsidR="00141424" w:rsidRPr="000372B0">
        <w:rPr>
          <w:color w:val="000000"/>
          <w:sz w:val="28"/>
          <w:szCs w:val="28"/>
        </w:rPr>
        <w:t xml:space="preserve"> членов Совета</w:t>
      </w:r>
      <w:r w:rsidR="00837CB9" w:rsidRPr="000372B0">
        <w:rPr>
          <w:color w:val="000000"/>
          <w:sz w:val="28"/>
          <w:szCs w:val="28"/>
        </w:rPr>
        <w:t xml:space="preserve"> (за исключением членов </w:t>
      </w:r>
      <w:r w:rsidR="00141424" w:rsidRPr="000372B0">
        <w:rPr>
          <w:color w:val="000000"/>
          <w:sz w:val="28"/>
          <w:szCs w:val="28"/>
        </w:rPr>
        <w:t>С</w:t>
      </w:r>
      <w:r w:rsidR="00837CB9" w:rsidRPr="000372B0">
        <w:rPr>
          <w:color w:val="000000"/>
          <w:sz w:val="28"/>
          <w:szCs w:val="28"/>
        </w:rPr>
        <w:t>овета с правом совещательного голоса)</w:t>
      </w:r>
      <w:r w:rsidR="00BC149A" w:rsidRPr="000372B0">
        <w:rPr>
          <w:color w:val="000000"/>
          <w:sz w:val="28"/>
          <w:szCs w:val="28"/>
        </w:rPr>
        <w:t>.</w:t>
      </w:r>
    </w:p>
    <w:p w:rsidR="00141424" w:rsidRPr="000372B0" w:rsidRDefault="00141424" w:rsidP="00886D86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При возникновении спорных вопросов (равенство голосов) решающий голос принадлежит председателю Совета.</w:t>
      </w:r>
    </w:p>
    <w:p w:rsidR="00396030" w:rsidRPr="000372B0" w:rsidRDefault="001158AE" w:rsidP="00BC149A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4.5</w:t>
      </w:r>
      <w:r w:rsidR="000638D3" w:rsidRPr="000372B0">
        <w:rPr>
          <w:color w:val="000000"/>
          <w:sz w:val="28"/>
          <w:szCs w:val="28"/>
        </w:rPr>
        <w:t xml:space="preserve">. </w:t>
      </w:r>
      <w:r w:rsidR="00396030" w:rsidRPr="000372B0">
        <w:rPr>
          <w:color w:val="000000"/>
          <w:sz w:val="28"/>
          <w:szCs w:val="28"/>
        </w:rPr>
        <w:t xml:space="preserve">Заседание </w:t>
      </w:r>
      <w:r w:rsidR="00055C11" w:rsidRPr="000372B0">
        <w:rPr>
          <w:color w:val="000000"/>
          <w:sz w:val="28"/>
          <w:szCs w:val="28"/>
        </w:rPr>
        <w:t>Совета</w:t>
      </w:r>
      <w:r w:rsidR="00396030" w:rsidRPr="000372B0">
        <w:rPr>
          <w:color w:val="000000"/>
          <w:sz w:val="28"/>
          <w:szCs w:val="28"/>
        </w:rPr>
        <w:t xml:space="preserve"> ведет (председат</w:t>
      </w:r>
      <w:r w:rsidR="00D44509" w:rsidRPr="000372B0">
        <w:rPr>
          <w:color w:val="000000"/>
          <w:sz w:val="28"/>
          <w:szCs w:val="28"/>
        </w:rPr>
        <w:t>ельствует) п</w:t>
      </w:r>
      <w:r w:rsidR="00EC78BC" w:rsidRPr="000372B0">
        <w:rPr>
          <w:color w:val="000000"/>
          <w:sz w:val="28"/>
          <w:szCs w:val="28"/>
        </w:rPr>
        <w:t>редседатель Совета</w:t>
      </w:r>
      <w:r w:rsidR="00396030" w:rsidRPr="000372B0">
        <w:rPr>
          <w:color w:val="000000"/>
          <w:sz w:val="28"/>
          <w:szCs w:val="28"/>
        </w:rPr>
        <w:t>, а в его</w:t>
      </w:r>
      <w:r w:rsidR="00BC149A" w:rsidRPr="000372B0">
        <w:rPr>
          <w:color w:val="000000"/>
          <w:sz w:val="28"/>
          <w:szCs w:val="28"/>
        </w:rPr>
        <w:t xml:space="preserve"> </w:t>
      </w:r>
      <w:r w:rsidR="00396030" w:rsidRPr="000372B0">
        <w:rPr>
          <w:color w:val="000000"/>
          <w:sz w:val="28"/>
          <w:szCs w:val="28"/>
        </w:rPr>
        <w:t xml:space="preserve">отсутствие - один из членов </w:t>
      </w:r>
      <w:r w:rsidR="00634C79" w:rsidRPr="000372B0">
        <w:rPr>
          <w:color w:val="000000"/>
          <w:sz w:val="28"/>
          <w:szCs w:val="28"/>
        </w:rPr>
        <w:t>Совета</w:t>
      </w:r>
      <w:r w:rsidR="00396030" w:rsidRPr="000372B0">
        <w:rPr>
          <w:color w:val="000000"/>
          <w:sz w:val="28"/>
          <w:szCs w:val="28"/>
        </w:rPr>
        <w:t xml:space="preserve"> в соответствии с письме</w:t>
      </w:r>
      <w:r w:rsidR="00BB2334" w:rsidRPr="000372B0">
        <w:rPr>
          <w:color w:val="000000"/>
          <w:sz w:val="28"/>
          <w:szCs w:val="28"/>
        </w:rPr>
        <w:t xml:space="preserve">нным распоряжением </w:t>
      </w:r>
      <w:r w:rsidR="00D44509" w:rsidRPr="000372B0">
        <w:rPr>
          <w:color w:val="000000"/>
          <w:sz w:val="28"/>
          <w:szCs w:val="28"/>
        </w:rPr>
        <w:t>Председателя К</w:t>
      </w:r>
      <w:r w:rsidR="00396030" w:rsidRPr="000372B0">
        <w:rPr>
          <w:color w:val="000000"/>
          <w:sz w:val="28"/>
          <w:szCs w:val="28"/>
        </w:rPr>
        <w:t>онтрольно-счетной Палаты.</w:t>
      </w:r>
    </w:p>
    <w:p w:rsidR="00396030" w:rsidRPr="000372B0" w:rsidRDefault="001158AE" w:rsidP="00886D86">
      <w:pPr>
        <w:tabs>
          <w:tab w:val="left" w:pos="284"/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 xml:space="preserve">4.6. </w:t>
      </w:r>
      <w:r w:rsidR="00396030" w:rsidRPr="000372B0">
        <w:rPr>
          <w:color w:val="000000"/>
          <w:sz w:val="28"/>
          <w:szCs w:val="28"/>
        </w:rPr>
        <w:t>Рассмотрение вопроса, включенного в повес</w:t>
      </w:r>
      <w:r w:rsidR="00BB2334" w:rsidRPr="000372B0">
        <w:rPr>
          <w:color w:val="000000"/>
          <w:sz w:val="28"/>
          <w:szCs w:val="28"/>
        </w:rPr>
        <w:t xml:space="preserve">тку дня заседания, начинается с </w:t>
      </w:r>
      <w:r w:rsidR="00396030" w:rsidRPr="000372B0">
        <w:rPr>
          <w:color w:val="000000"/>
          <w:sz w:val="28"/>
          <w:szCs w:val="28"/>
        </w:rPr>
        <w:t xml:space="preserve">доклада или информации. В качестве докладчика может выступить член </w:t>
      </w:r>
      <w:r w:rsidR="00634C79" w:rsidRPr="000372B0">
        <w:rPr>
          <w:color w:val="000000"/>
          <w:sz w:val="28"/>
          <w:szCs w:val="28"/>
        </w:rPr>
        <w:t>Совета, иной сотрудник, ответственный по проведению ко</w:t>
      </w:r>
      <w:r w:rsidR="001F2EB9" w:rsidRPr="000372B0">
        <w:rPr>
          <w:color w:val="000000"/>
          <w:sz w:val="28"/>
          <w:szCs w:val="28"/>
        </w:rPr>
        <w:t>н</w:t>
      </w:r>
      <w:r w:rsidR="00634C79" w:rsidRPr="000372B0">
        <w:rPr>
          <w:color w:val="000000"/>
          <w:sz w:val="28"/>
          <w:szCs w:val="28"/>
        </w:rPr>
        <w:t xml:space="preserve">трольного мероприятия, а также лицо, приглашенное для этой </w:t>
      </w:r>
      <w:r w:rsidR="00B2134F" w:rsidRPr="000372B0">
        <w:rPr>
          <w:color w:val="000000"/>
          <w:sz w:val="28"/>
          <w:szCs w:val="28"/>
        </w:rPr>
        <w:t>цели. Продолжительность доклада</w:t>
      </w:r>
      <w:r w:rsidR="00634C79" w:rsidRPr="000372B0">
        <w:rPr>
          <w:color w:val="000000"/>
          <w:sz w:val="28"/>
          <w:szCs w:val="28"/>
        </w:rPr>
        <w:t xml:space="preserve">, информации </w:t>
      </w:r>
      <w:r w:rsidR="00BB2334" w:rsidRPr="000372B0">
        <w:rPr>
          <w:color w:val="000000"/>
          <w:sz w:val="28"/>
          <w:szCs w:val="28"/>
        </w:rPr>
        <w:t xml:space="preserve">не </w:t>
      </w:r>
      <w:r w:rsidR="00C2168C" w:rsidRPr="000372B0">
        <w:rPr>
          <w:color w:val="000000"/>
          <w:sz w:val="28"/>
          <w:szCs w:val="28"/>
        </w:rPr>
        <w:t>должна превышать 5</w:t>
      </w:r>
      <w:r w:rsidR="00396030" w:rsidRPr="000372B0">
        <w:rPr>
          <w:color w:val="000000"/>
          <w:sz w:val="28"/>
          <w:szCs w:val="28"/>
        </w:rPr>
        <w:t xml:space="preserve"> минут. В необходимых случаях решением </w:t>
      </w:r>
      <w:r w:rsidR="00634C79" w:rsidRPr="000372B0">
        <w:rPr>
          <w:color w:val="000000"/>
          <w:sz w:val="28"/>
          <w:szCs w:val="28"/>
        </w:rPr>
        <w:t>Совета</w:t>
      </w:r>
      <w:r w:rsidR="00BB2334" w:rsidRPr="000372B0">
        <w:rPr>
          <w:color w:val="000000"/>
          <w:sz w:val="28"/>
          <w:szCs w:val="28"/>
        </w:rPr>
        <w:t xml:space="preserve"> время </w:t>
      </w:r>
      <w:r w:rsidR="00396030" w:rsidRPr="000372B0">
        <w:rPr>
          <w:color w:val="000000"/>
          <w:sz w:val="28"/>
          <w:szCs w:val="28"/>
        </w:rPr>
        <w:t>выступления может быть изменено.</w:t>
      </w:r>
    </w:p>
    <w:p w:rsidR="00396030" w:rsidRPr="000372B0" w:rsidRDefault="00396030" w:rsidP="00886D8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При обсуждении материалов проверок лицам, приг</w:t>
      </w:r>
      <w:r w:rsidR="000638D3" w:rsidRPr="000372B0">
        <w:rPr>
          <w:color w:val="000000"/>
          <w:sz w:val="28"/>
          <w:szCs w:val="28"/>
        </w:rPr>
        <w:t xml:space="preserve">лашенным на заседание Совета, </w:t>
      </w:r>
      <w:r w:rsidRPr="000372B0">
        <w:rPr>
          <w:color w:val="000000"/>
          <w:sz w:val="28"/>
          <w:szCs w:val="28"/>
        </w:rPr>
        <w:t>после основного докладчика может предоставляться вр</w:t>
      </w:r>
      <w:r w:rsidR="00EC78BC" w:rsidRPr="000372B0">
        <w:rPr>
          <w:color w:val="000000"/>
          <w:sz w:val="28"/>
          <w:szCs w:val="28"/>
        </w:rPr>
        <w:t xml:space="preserve">емя </w:t>
      </w:r>
      <w:r w:rsidR="00EC78BC" w:rsidRPr="000372B0">
        <w:rPr>
          <w:color w:val="000000"/>
          <w:sz w:val="28"/>
          <w:szCs w:val="28"/>
        </w:rPr>
        <w:lastRenderedPageBreak/>
        <w:t xml:space="preserve">для выступления до 5 минут. </w:t>
      </w:r>
      <w:r w:rsidRPr="000372B0">
        <w:rPr>
          <w:color w:val="000000"/>
          <w:sz w:val="28"/>
          <w:szCs w:val="28"/>
        </w:rPr>
        <w:t>После доклада (информации) и выступления лица, пригл</w:t>
      </w:r>
      <w:r w:rsidR="000638D3" w:rsidRPr="000372B0">
        <w:rPr>
          <w:color w:val="000000"/>
          <w:sz w:val="28"/>
          <w:szCs w:val="28"/>
        </w:rPr>
        <w:t xml:space="preserve">ашенного на заседание Совета, </w:t>
      </w:r>
      <w:r w:rsidR="00C2168C" w:rsidRPr="000372B0">
        <w:rPr>
          <w:color w:val="000000"/>
          <w:sz w:val="28"/>
          <w:szCs w:val="28"/>
        </w:rPr>
        <w:t>следует</w:t>
      </w:r>
      <w:r w:rsidRPr="000372B0">
        <w:rPr>
          <w:color w:val="000000"/>
          <w:sz w:val="28"/>
          <w:szCs w:val="28"/>
        </w:rPr>
        <w:t xml:space="preserve"> </w:t>
      </w:r>
      <w:r w:rsidR="00C2168C" w:rsidRPr="000372B0">
        <w:rPr>
          <w:color w:val="000000"/>
          <w:sz w:val="28"/>
          <w:szCs w:val="28"/>
        </w:rPr>
        <w:t>о</w:t>
      </w:r>
      <w:r w:rsidRPr="000372B0">
        <w:rPr>
          <w:color w:val="000000"/>
          <w:sz w:val="28"/>
          <w:szCs w:val="28"/>
        </w:rPr>
        <w:t xml:space="preserve">бсуждение вопроса </w:t>
      </w:r>
      <w:r w:rsidR="00EC78BC" w:rsidRPr="000372B0">
        <w:rPr>
          <w:color w:val="000000"/>
          <w:sz w:val="28"/>
          <w:szCs w:val="28"/>
        </w:rPr>
        <w:t xml:space="preserve">по материалам контрольных </w:t>
      </w:r>
      <w:r w:rsidRPr="000372B0">
        <w:rPr>
          <w:color w:val="000000"/>
          <w:sz w:val="28"/>
          <w:szCs w:val="28"/>
        </w:rPr>
        <w:t>мероприятий</w:t>
      </w:r>
      <w:r w:rsidR="00DE663D" w:rsidRPr="000372B0">
        <w:rPr>
          <w:color w:val="000000"/>
          <w:sz w:val="28"/>
          <w:szCs w:val="28"/>
        </w:rPr>
        <w:t>.</w:t>
      </w:r>
      <w:r w:rsidRPr="000372B0">
        <w:rPr>
          <w:color w:val="000000"/>
          <w:sz w:val="28"/>
          <w:szCs w:val="28"/>
        </w:rPr>
        <w:t xml:space="preserve"> </w:t>
      </w:r>
    </w:p>
    <w:p w:rsidR="005A6A5F" w:rsidRPr="000372B0" w:rsidRDefault="0021662F" w:rsidP="00886D86">
      <w:pPr>
        <w:tabs>
          <w:tab w:val="left" w:pos="284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>4.7</w:t>
      </w:r>
      <w:r w:rsidR="000638D3" w:rsidRPr="000372B0">
        <w:rPr>
          <w:color w:val="000000"/>
          <w:sz w:val="28"/>
          <w:szCs w:val="28"/>
        </w:rPr>
        <w:t xml:space="preserve">. </w:t>
      </w:r>
      <w:r w:rsidR="00396030" w:rsidRPr="000372B0">
        <w:rPr>
          <w:color w:val="000000"/>
          <w:sz w:val="28"/>
          <w:szCs w:val="28"/>
        </w:rPr>
        <w:t>По результатам р</w:t>
      </w:r>
      <w:r w:rsidR="00EC78BC" w:rsidRPr="000372B0">
        <w:rPr>
          <w:color w:val="000000"/>
          <w:sz w:val="28"/>
          <w:szCs w:val="28"/>
        </w:rPr>
        <w:t xml:space="preserve">ассмотрения вопросов на Совете составляется протокол. В </w:t>
      </w:r>
      <w:r w:rsidR="00396030" w:rsidRPr="000372B0">
        <w:rPr>
          <w:color w:val="000000"/>
          <w:sz w:val="28"/>
          <w:szCs w:val="28"/>
        </w:rPr>
        <w:t>протокол вносится повестка дня, присутствующие лица, решение по обсужда</w:t>
      </w:r>
      <w:r w:rsidR="00EC78BC" w:rsidRPr="000372B0">
        <w:rPr>
          <w:color w:val="000000"/>
          <w:sz w:val="28"/>
          <w:szCs w:val="28"/>
        </w:rPr>
        <w:t xml:space="preserve">емым вопросам. </w:t>
      </w:r>
      <w:r w:rsidR="003A19E4" w:rsidRPr="000372B0">
        <w:rPr>
          <w:color w:val="000000"/>
          <w:sz w:val="28"/>
          <w:szCs w:val="28"/>
        </w:rPr>
        <w:t>Протокол</w:t>
      </w:r>
      <w:r w:rsidR="00EC78BC" w:rsidRPr="000372B0">
        <w:rPr>
          <w:color w:val="000000"/>
          <w:sz w:val="28"/>
          <w:szCs w:val="28"/>
        </w:rPr>
        <w:t xml:space="preserve"> подписывается</w:t>
      </w:r>
      <w:r w:rsidR="00BC149A" w:rsidRPr="000372B0">
        <w:rPr>
          <w:color w:val="000000"/>
          <w:sz w:val="28"/>
          <w:szCs w:val="28"/>
        </w:rPr>
        <w:t xml:space="preserve"> </w:t>
      </w:r>
      <w:r w:rsidR="003A19E4" w:rsidRPr="000372B0">
        <w:rPr>
          <w:color w:val="000000"/>
          <w:sz w:val="28"/>
          <w:szCs w:val="28"/>
        </w:rPr>
        <w:t xml:space="preserve">инспектором Контрольно-счетной Палаты, которому было поручено ведение протокола заседания Совета, и утверждается </w:t>
      </w:r>
      <w:r w:rsidR="00BC149A" w:rsidRPr="000372B0">
        <w:rPr>
          <w:color w:val="000000"/>
          <w:sz w:val="28"/>
          <w:szCs w:val="28"/>
        </w:rPr>
        <w:t>п</w:t>
      </w:r>
      <w:r w:rsidR="00396030" w:rsidRPr="000372B0">
        <w:rPr>
          <w:color w:val="000000"/>
          <w:sz w:val="28"/>
          <w:szCs w:val="28"/>
        </w:rPr>
        <w:t xml:space="preserve">редседателем </w:t>
      </w:r>
      <w:r w:rsidR="00BC149A" w:rsidRPr="000372B0">
        <w:rPr>
          <w:color w:val="000000"/>
          <w:sz w:val="28"/>
          <w:szCs w:val="28"/>
        </w:rPr>
        <w:t>Со</w:t>
      </w:r>
      <w:r w:rsidR="003A19E4" w:rsidRPr="000372B0">
        <w:rPr>
          <w:color w:val="000000"/>
          <w:sz w:val="28"/>
          <w:szCs w:val="28"/>
        </w:rPr>
        <w:t>вета.</w:t>
      </w:r>
      <w:r w:rsidR="00396030" w:rsidRPr="000372B0">
        <w:rPr>
          <w:color w:val="000000"/>
          <w:sz w:val="28"/>
          <w:szCs w:val="28"/>
        </w:rPr>
        <w:t xml:space="preserve"> </w:t>
      </w:r>
      <w:r w:rsidR="003A19E4" w:rsidRPr="000372B0">
        <w:rPr>
          <w:color w:val="000000"/>
          <w:sz w:val="28"/>
          <w:szCs w:val="28"/>
        </w:rPr>
        <w:t xml:space="preserve">Решения Совета </w:t>
      </w:r>
      <w:r w:rsidR="00396030" w:rsidRPr="000372B0">
        <w:rPr>
          <w:color w:val="000000"/>
          <w:sz w:val="28"/>
          <w:szCs w:val="28"/>
        </w:rPr>
        <w:t>нос</w:t>
      </w:r>
      <w:r w:rsidR="003A19E4" w:rsidRPr="000372B0">
        <w:rPr>
          <w:color w:val="000000"/>
          <w:sz w:val="28"/>
          <w:szCs w:val="28"/>
        </w:rPr>
        <w:t>ят</w:t>
      </w:r>
      <w:r w:rsidR="00396030" w:rsidRPr="000372B0">
        <w:rPr>
          <w:color w:val="000000"/>
          <w:sz w:val="28"/>
          <w:szCs w:val="28"/>
        </w:rPr>
        <w:t xml:space="preserve"> рекомендательный</w:t>
      </w:r>
      <w:r w:rsidR="00BC149A" w:rsidRPr="000372B0">
        <w:rPr>
          <w:color w:val="000000"/>
          <w:sz w:val="28"/>
          <w:szCs w:val="28"/>
        </w:rPr>
        <w:t xml:space="preserve"> </w:t>
      </w:r>
      <w:r w:rsidR="00396030" w:rsidRPr="000372B0">
        <w:rPr>
          <w:color w:val="000000"/>
          <w:sz w:val="28"/>
          <w:szCs w:val="28"/>
        </w:rPr>
        <w:t>характер.</w:t>
      </w:r>
      <w:r w:rsidR="00FB6981" w:rsidRPr="000372B0">
        <w:rPr>
          <w:color w:val="000000"/>
          <w:sz w:val="28"/>
          <w:szCs w:val="28"/>
        </w:rPr>
        <w:t xml:space="preserve"> </w:t>
      </w:r>
    </w:p>
    <w:p w:rsidR="00307702" w:rsidRPr="000372B0" w:rsidRDefault="001F2EB9" w:rsidP="00BC149A">
      <w:pPr>
        <w:tabs>
          <w:tab w:val="left" w:pos="567"/>
        </w:tabs>
        <w:spacing w:before="240"/>
        <w:ind w:firstLine="284"/>
        <w:jc w:val="center"/>
        <w:rPr>
          <w:b/>
          <w:color w:val="000000"/>
          <w:sz w:val="28"/>
          <w:szCs w:val="28"/>
        </w:rPr>
      </w:pPr>
      <w:r w:rsidRPr="000372B0">
        <w:rPr>
          <w:b/>
          <w:color w:val="000000"/>
          <w:sz w:val="28"/>
          <w:szCs w:val="28"/>
        </w:rPr>
        <w:t>5. Заключительные положения</w:t>
      </w:r>
    </w:p>
    <w:p w:rsidR="00307702" w:rsidRPr="000372B0" w:rsidRDefault="00F25AB9" w:rsidP="00B043E7">
      <w:pPr>
        <w:tabs>
          <w:tab w:val="left" w:pos="284"/>
          <w:tab w:val="left" w:pos="567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0372B0">
        <w:rPr>
          <w:color w:val="000000"/>
          <w:sz w:val="28"/>
          <w:szCs w:val="28"/>
        </w:rPr>
        <w:t>5.1</w:t>
      </w:r>
      <w:r w:rsidRPr="000372B0">
        <w:rPr>
          <w:color w:val="000000" w:themeColor="text1"/>
          <w:sz w:val="28"/>
          <w:szCs w:val="28"/>
        </w:rPr>
        <w:t xml:space="preserve">. </w:t>
      </w:r>
      <w:r w:rsidR="001F2EB9" w:rsidRPr="000372B0">
        <w:rPr>
          <w:color w:val="000000" w:themeColor="text1"/>
          <w:sz w:val="28"/>
          <w:szCs w:val="28"/>
        </w:rPr>
        <w:t>Внесение изменений и дополнений в настоящее Положение осуществляется на основании</w:t>
      </w:r>
      <w:r w:rsidR="001850FE" w:rsidRPr="000372B0">
        <w:rPr>
          <w:color w:val="000000" w:themeColor="text1"/>
          <w:sz w:val="28"/>
          <w:szCs w:val="28"/>
        </w:rPr>
        <w:t xml:space="preserve"> решения Совета по предложению п</w:t>
      </w:r>
      <w:r w:rsidR="001F2EB9" w:rsidRPr="000372B0">
        <w:rPr>
          <w:color w:val="000000" w:themeColor="text1"/>
          <w:sz w:val="28"/>
          <w:szCs w:val="28"/>
        </w:rPr>
        <w:t xml:space="preserve">редседателя Совета или не менее </w:t>
      </w:r>
      <w:r w:rsidR="006E6EDA" w:rsidRPr="000372B0">
        <w:rPr>
          <w:color w:val="000000" w:themeColor="text1"/>
          <w:sz w:val="28"/>
          <w:szCs w:val="28"/>
        </w:rPr>
        <w:t>одной трети членов Совета</w:t>
      </w:r>
      <w:r w:rsidR="00B51095" w:rsidRPr="000372B0">
        <w:rPr>
          <w:color w:val="000000" w:themeColor="text1"/>
          <w:sz w:val="28"/>
          <w:szCs w:val="28"/>
        </w:rPr>
        <w:t xml:space="preserve"> </w:t>
      </w:r>
      <w:r w:rsidR="00B51095" w:rsidRPr="000372B0">
        <w:rPr>
          <w:color w:val="000000"/>
          <w:sz w:val="28"/>
          <w:szCs w:val="28"/>
        </w:rPr>
        <w:t>(за исключением членов Совета с правом совещательного голоса).</w:t>
      </w:r>
    </w:p>
    <w:p w:rsidR="006E6EDA" w:rsidRPr="00307702" w:rsidRDefault="00F25AB9" w:rsidP="00FB6981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  <w:r w:rsidRPr="000372B0">
        <w:rPr>
          <w:color w:val="000000"/>
          <w:sz w:val="28"/>
          <w:szCs w:val="28"/>
        </w:rPr>
        <w:t xml:space="preserve">5.2. </w:t>
      </w:r>
      <w:r w:rsidR="006E6EDA" w:rsidRPr="000372B0">
        <w:rPr>
          <w:color w:val="000000"/>
          <w:sz w:val="28"/>
          <w:szCs w:val="28"/>
        </w:rPr>
        <w:t>Деятельность Совета прекращается, если за такое решение проголосовало более половины его членов</w:t>
      </w:r>
      <w:r w:rsidR="00141424" w:rsidRPr="000372B0">
        <w:rPr>
          <w:color w:val="000000"/>
          <w:sz w:val="28"/>
          <w:szCs w:val="28"/>
        </w:rPr>
        <w:t xml:space="preserve"> (за исключением членов Совета с правом совещательного голоса).</w:t>
      </w:r>
    </w:p>
    <w:p w:rsidR="00055C11" w:rsidRDefault="00055C11" w:rsidP="003A19E4">
      <w:pPr>
        <w:widowControl/>
        <w:tabs>
          <w:tab w:val="left" w:pos="7713"/>
        </w:tabs>
        <w:ind w:firstLine="709"/>
        <w:jc w:val="both"/>
        <w:rPr>
          <w:color w:val="000000"/>
        </w:rPr>
      </w:pPr>
    </w:p>
    <w:p w:rsidR="00C277B3" w:rsidRDefault="000372B0"/>
    <w:sectPr w:rsidR="00C277B3" w:rsidSect="003077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12" w:rsidRDefault="00485112" w:rsidP="004F134A">
      <w:r>
        <w:separator/>
      </w:r>
    </w:p>
  </w:endnote>
  <w:endnote w:type="continuationSeparator" w:id="0">
    <w:p w:rsidR="00485112" w:rsidRDefault="00485112" w:rsidP="004F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12" w:rsidRDefault="00485112" w:rsidP="004F134A">
      <w:r>
        <w:separator/>
      </w:r>
    </w:p>
  </w:footnote>
  <w:footnote w:type="continuationSeparator" w:id="0">
    <w:p w:rsidR="00485112" w:rsidRDefault="00485112" w:rsidP="004F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281E"/>
    <w:multiLevelType w:val="singleLevel"/>
    <w:tmpl w:val="7C1A97C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0610D50"/>
    <w:multiLevelType w:val="hybridMultilevel"/>
    <w:tmpl w:val="F07A00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264877"/>
    <w:multiLevelType w:val="singleLevel"/>
    <w:tmpl w:val="A57C218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B026C1"/>
    <w:multiLevelType w:val="hybridMultilevel"/>
    <w:tmpl w:val="F760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6090"/>
    <w:multiLevelType w:val="hybridMultilevel"/>
    <w:tmpl w:val="70E0CE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5D6FA5"/>
    <w:multiLevelType w:val="hybridMultilevel"/>
    <w:tmpl w:val="B58093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66584F"/>
    <w:multiLevelType w:val="singleLevel"/>
    <w:tmpl w:val="52329B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914D0E"/>
    <w:multiLevelType w:val="singleLevel"/>
    <w:tmpl w:val="B3C2CF2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E60E4D"/>
    <w:multiLevelType w:val="singleLevel"/>
    <w:tmpl w:val="A4DC17F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F55D4C"/>
    <w:multiLevelType w:val="singleLevel"/>
    <w:tmpl w:val="FF0E8A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DCE170D"/>
    <w:multiLevelType w:val="singleLevel"/>
    <w:tmpl w:val="717E920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CC"/>
    <w:rsid w:val="0000252C"/>
    <w:rsid w:val="00030852"/>
    <w:rsid w:val="000372B0"/>
    <w:rsid w:val="00055C11"/>
    <w:rsid w:val="000638D3"/>
    <w:rsid w:val="000C0090"/>
    <w:rsid w:val="000F3A22"/>
    <w:rsid w:val="000F44F6"/>
    <w:rsid w:val="000F4A19"/>
    <w:rsid w:val="001158AE"/>
    <w:rsid w:val="00125C26"/>
    <w:rsid w:val="00141424"/>
    <w:rsid w:val="00150241"/>
    <w:rsid w:val="00157EAA"/>
    <w:rsid w:val="001650DD"/>
    <w:rsid w:val="001850FE"/>
    <w:rsid w:val="001A649A"/>
    <w:rsid w:val="001E31E0"/>
    <w:rsid w:val="001F2EB9"/>
    <w:rsid w:val="00204B45"/>
    <w:rsid w:val="0021662F"/>
    <w:rsid w:val="002458C9"/>
    <w:rsid w:val="0028138C"/>
    <w:rsid w:val="002B6043"/>
    <w:rsid w:val="002C52FC"/>
    <w:rsid w:val="002E6D04"/>
    <w:rsid w:val="00307702"/>
    <w:rsid w:val="00311F0C"/>
    <w:rsid w:val="003302AA"/>
    <w:rsid w:val="00334EDE"/>
    <w:rsid w:val="0034499B"/>
    <w:rsid w:val="00351E71"/>
    <w:rsid w:val="003640BB"/>
    <w:rsid w:val="00390635"/>
    <w:rsid w:val="00396030"/>
    <w:rsid w:val="003A19E4"/>
    <w:rsid w:val="00402D69"/>
    <w:rsid w:val="00451F23"/>
    <w:rsid w:val="004535E4"/>
    <w:rsid w:val="00484A90"/>
    <w:rsid w:val="00485112"/>
    <w:rsid w:val="004F134A"/>
    <w:rsid w:val="00504E04"/>
    <w:rsid w:val="00535886"/>
    <w:rsid w:val="005465F7"/>
    <w:rsid w:val="005702E2"/>
    <w:rsid w:val="005A29CA"/>
    <w:rsid w:val="005A6A5F"/>
    <w:rsid w:val="005B37D9"/>
    <w:rsid w:val="005E720E"/>
    <w:rsid w:val="00622D15"/>
    <w:rsid w:val="00634C79"/>
    <w:rsid w:val="0064649C"/>
    <w:rsid w:val="00656F0B"/>
    <w:rsid w:val="00666168"/>
    <w:rsid w:val="006B5B02"/>
    <w:rsid w:val="006E6EDA"/>
    <w:rsid w:val="00772391"/>
    <w:rsid w:val="00786130"/>
    <w:rsid w:val="007C5144"/>
    <w:rsid w:val="007F2F02"/>
    <w:rsid w:val="00814997"/>
    <w:rsid w:val="00837CB9"/>
    <w:rsid w:val="008830D6"/>
    <w:rsid w:val="00886D86"/>
    <w:rsid w:val="0090444C"/>
    <w:rsid w:val="0091151C"/>
    <w:rsid w:val="009241CC"/>
    <w:rsid w:val="00925025"/>
    <w:rsid w:val="00941414"/>
    <w:rsid w:val="00942603"/>
    <w:rsid w:val="00973248"/>
    <w:rsid w:val="009B6E4B"/>
    <w:rsid w:val="009E35EC"/>
    <w:rsid w:val="00A015FE"/>
    <w:rsid w:val="00A05DC0"/>
    <w:rsid w:val="00A2147C"/>
    <w:rsid w:val="00A86407"/>
    <w:rsid w:val="00B043E7"/>
    <w:rsid w:val="00B1310C"/>
    <w:rsid w:val="00B2134F"/>
    <w:rsid w:val="00B2748F"/>
    <w:rsid w:val="00B30AD3"/>
    <w:rsid w:val="00B51095"/>
    <w:rsid w:val="00B80213"/>
    <w:rsid w:val="00B926BC"/>
    <w:rsid w:val="00B94F65"/>
    <w:rsid w:val="00BB2334"/>
    <w:rsid w:val="00BC149A"/>
    <w:rsid w:val="00BE5FC2"/>
    <w:rsid w:val="00BF1DD0"/>
    <w:rsid w:val="00BF3189"/>
    <w:rsid w:val="00BF4B7A"/>
    <w:rsid w:val="00BF6C88"/>
    <w:rsid w:val="00C2168C"/>
    <w:rsid w:val="00C410D4"/>
    <w:rsid w:val="00CB3550"/>
    <w:rsid w:val="00CC728A"/>
    <w:rsid w:val="00D01E1C"/>
    <w:rsid w:val="00D07C35"/>
    <w:rsid w:val="00D15F1D"/>
    <w:rsid w:val="00D3539D"/>
    <w:rsid w:val="00D44509"/>
    <w:rsid w:val="00D54219"/>
    <w:rsid w:val="00D61B2C"/>
    <w:rsid w:val="00D92F1D"/>
    <w:rsid w:val="00DC408C"/>
    <w:rsid w:val="00DC6555"/>
    <w:rsid w:val="00DD12EE"/>
    <w:rsid w:val="00DE663D"/>
    <w:rsid w:val="00DE6C36"/>
    <w:rsid w:val="00E0304F"/>
    <w:rsid w:val="00E10757"/>
    <w:rsid w:val="00E64D6D"/>
    <w:rsid w:val="00E7373D"/>
    <w:rsid w:val="00EC78BC"/>
    <w:rsid w:val="00EE3D0E"/>
    <w:rsid w:val="00F110CF"/>
    <w:rsid w:val="00F1257D"/>
    <w:rsid w:val="00F13491"/>
    <w:rsid w:val="00F25AB9"/>
    <w:rsid w:val="00F41A31"/>
    <w:rsid w:val="00F532CC"/>
    <w:rsid w:val="00F6168C"/>
    <w:rsid w:val="00F94AD0"/>
    <w:rsid w:val="00FB0C9C"/>
    <w:rsid w:val="00FB6981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DB94-69AF-4D0E-BC5B-F437F360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603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396030"/>
    <w:pPr>
      <w:spacing w:line="273" w:lineRule="exact"/>
      <w:ind w:firstLine="547"/>
      <w:jc w:val="both"/>
    </w:pPr>
  </w:style>
  <w:style w:type="paragraph" w:customStyle="1" w:styleId="Style6">
    <w:name w:val="Style6"/>
    <w:basedOn w:val="a"/>
    <w:uiPriority w:val="99"/>
    <w:rsid w:val="00396030"/>
    <w:pPr>
      <w:spacing w:line="274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396030"/>
  </w:style>
  <w:style w:type="character" w:customStyle="1" w:styleId="FontStyle16">
    <w:name w:val="Font Style16"/>
    <w:uiPriority w:val="99"/>
    <w:rsid w:val="003960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396030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6A5F"/>
    <w:pPr>
      <w:ind w:left="720"/>
      <w:contextualSpacing/>
    </w:pPr>
  </w:style>
  <w:style w:type="paragraph" w:styleId="a4">
    <w:name w:val="No Spacing"/>
    <w:uiPriority w:val="1"/>
    <w:qFormat/>
    <w:rsid w:val="00B2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F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5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90F1-A713-4D34-B7FE-023DFD2D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Нестеров Михаил Олегович</dc:creator>
  <cp:lastModifiedBy>Полякова Елена Геннадьевна</cp:lastModifiedBy>
  <cp:revision>6</cp:revision>
  <cp:lastPrinted>2017-02-09T00:19:00Z</cp:lastPrinted>
  <dcterms:created xsi:type="dcterms:W3CDTF">2020-09-21T03:00:00Z</dcterms:created>
  <dcterms:modified xsi:type="dcterms:W3CDTF">2020-09-21T08:01:00Z</dcterms:modified>
</cp:coreProperties>
</file>